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46F3" w14:textId="77777777" w:rsidR="007A50F9" w:rsidRDefault="009A41D9" w:rsidP="00F42BCE">
      <w:pPr>
        <w:ind w:left="-567" w:right="-631"/>
        <w:rPr>
          <w:b/>
          <w:sz w:val="28"/>
          <w:u w:val="single"/>
        </w:rPr>
      </w:pPr>
      <w:r>
        <w:rPr>
          <w:b/>
          <w:noProof/>
          <w:sz w:val="28"/>
          <w:u w:val="single"/>
          <w:lang w:val="en-AU" w:eastAsia="en-AU"/>
        </w:rPr>
        <w:drawing>
          <wp:anchor distT="0" distB="0" distL="114300" distR="114300" simplePos="0" relativeHeight="251658240" behindDoc="0" locked="0" layoutInCell="1" allowOverlap="1" wp14:anchorId="2715D8CC" wp14:editId="0C2AD15F">
            <wp:simplePos x="0" y="0"/>
            <wp:positionH relativeFrom="margin">
              <wp:align>center</wp:align>
            </wp:positionH>
            <wp:positionV relativeFrom="paragraph">
              <wp:align>top</wp:align>
            </wp:positionV>
            <wp:extent cx="2997200" cy="701675"/>
            <wp:effectExtent l="0" t="0" r="0" b="9525"/>
            <wp:wrapSquare wrapText="bothSides"/>
            <wp:docPr id="2" name="Picture 2" descr="Macintosh HD:Users:bobturner:Desktop:Paddle-NSW-mar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turner:Desktop:Paddle-NSW-marath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701675"/>
                    </a:xfrm>
                    <a:prstGeom prst="rect">
                      <a:avLst/>
                    </a:prstGeom>
                    <a:noFill/>
                    <a:ln>
                      <a:noFill/>
                    </a:ln>
                  </pic:spPr>
                </pic:pic>
              </a:graphicData>
            </a:graphic>
          </wp:anchor>
        </w:drawing>
      </w:r>
      <w:r w:rsidR="00BB0BDE">
        <w:rPr>
          <w:b/>
          <w:sz w:val="28"/>
          <w:u w:val="single"/>
        </w:rPr>
        <w:br w:type="textWrapping" w:clear="all"/>
      </w:r>
    </w:p>
    <w:p w14:paraId="4E8FC67F" w14:textId="77777777" w:rsidR="00A93A13" w:rsidRPr="004464D2" w:rsidRDefault="00A93A13" w:rsidP="00B32EC6">
      <w:pPr>
        <w:ind w:left="-567" w:right="-631"/>
        <w:jc w:val="center"/>
        <w:outlineLvl w:val="0"/>
        <w:rPr>
          <w:b/>
          <w:sz w:val="28"/>
        </w:rPr>
      </w:pPr>
      <w:r w:rsidRPr="004464D2">
        <w:rPr>
          <w:b/>
          <w:sz w:val="28"/>
        </w:rPr>
        <w:t>Marathon Committee</w:t>
      </w:r>
    </w:p>
    <w:p w14:paraId="7CBED764" w14:textId="62901B89" w:rsidR="00A93A13" w:rsidRPr="001A3B3B" w:rsidRDefault="00A93A13" w:rsidP="00B32EC6">
      <w:pPr>
        <w:ind w:left="-567" w:right="-631"/>
        <w:jc w:val="center"/>
        <w:outlineLvl w:val="0"/>
        <w:rPr>
          <w:b/>
          <w:sz w:val="28"/>
        </w:rPr>
      </w:pPr>
      <w:r w:rsidRPr="001A3B3B">
        <w:rPr>
          <w:b/>
          <w:sz w:val="28"/>
        </w:rPr>
        <w:t>Divisional Racing Rules</w:t>
      </w:r>
      <w:r w:rsidR="003D33AC">
        <w:rPr>
          <w:b/>
          <w:sz w:val="28"/>
        </w:rPr>
        <w:t xml:space="preserve"> </w:t>
      </w:r>
      <w:r w:rsidR="005D323C">
        <w:rPr>
          <w:b/>
          <w:sz w:val="28"/>
        </w:rPr>
        <w:t>– 201</w:t>
      </w:r>
      <w:r w:rsidR="00C50EF3">
        <w:rPr>
          <w:b/>
          <w:sz w:val="28"/>
        </w:rPr>
        <w:t>9</w:t>
      </w:r>
    </w:p>
    <w:p w14:paraId="405A0EB0" w14:textId="77777777" w:rsidR="00A93A13" w:rsidRPr="003D33AC" w:rsidRDefault="00A93A13" w:rsidP="003D33AC">
      <w:pPr>
        <w:pBdr>
          <w:bottom w:val="single" w:sz="4" w:space="1" w:color="auto"/>
        </w:pBdr>
        <w:tabs>
          <w:tab w:val="left" w:pos="3368"/>
        </w:tabs>
        <w:ind w:left="-567" w:right="-631"/>
        <w:jc w:val="center"/>
        <w:outlineLvl w:val="0"/>
        <w:rPr>
          <w:sz w:val="28"/>
        </w:rPr>
      </w:pPr>
    </w:p>
    <w:p w14:paraId="59F25D6A" w14:textId="77777777" w:rsidR="00DF04CE" w:rsidRDefault="00DF04CE" w:rsidP="00D1209E">
      <w:pPr>
        <w:ind w:right="-95"/>
        <w:rPr>
          <w:b/>
          <w:i/>
        </w:rPr>
      </w:pPr>
    </w:p>
    <w:p w14:paraId="41F67F6D" w14:textId="59B2A054" w:rsidR="00E771FB" w:rsidRDefault="000F7FEA" w:rsidP="00AC57B2">
      <w:pPr>
        <w:pStyle w:val="ListParagraph"/>
        <w:numPr>
          <w:ilvl w:val="0"/>
          <w:numId w:val="35"/>
        </w:numPr>
        <w:spacing w:after="120"/>
        <w:ind w:right="-95"/>
      </w:pPr>
      <w:r w:rsidRPr="00606F50">
        <w:t>The</w:t>
      </w:r>
      <w:r w:rsidRPr="007E735C">
        <w:rPr>
          <w:b/>
          <w:i/>
        </w:rPr>
        <w:t xml:space="preserve"> PaddleNSW Marathon Series</w:t>
      </w:r>
      <w:r w:rsidR="007D7A00" w:rsidRPr="007E735C">
        <w:rPr>
          <w:b/>
          <w:i/>
        </w:rPr>
        <w:t xml:space="preserve"> </w:t>
      </w:r>
      <w:r w:rsidR="00F62F71">
        <w:t xml:space="preserve">comprises </w:t>
      </w:r>
      <w:r>
        <w:t xml:space="preserve">a </w:t>
      </w:r>
      <w:r w:rsidR="004B7734">
        <w:t xml:space="preserve">number </w:t>
      </w:r>
      <w:r>
        <w:t xml:space="preserve">of </w:t>
      </w:r>
      <w:r w:rsidR="00E771FB">
        <w:t>‘Divisional’ races run</w:t>
      </w:r>
      <w:r w:rsidR="002E3395">
        <w:t xml:space="preserve"> by the P</w:t>
      </w:r>
      <w:r w:rsidR="00A33B91">
        <w:t>addle</w:t>
      </w:r>
      <w:r w:rsidR="002E3395">
        <w:t xml:space="preserve">NSW Marathon </w:t>
      </w:r>
      <w:r w:rsidR="00E771FB">
        <w:t xml:space="preserve">Committee </w:t>
      </w:r>
      <w:r w:rsidR="00C47301">
        <w:t>(</w:t>
      </w:r>
      <w:r w:rsidR="00A33B91">
        <w:t>‘</w:t>
      </w:r>
      <w:r w:rsidR="00C47301">
        <w:t>t</w:t>
      </w:r>
      <w:r w:rsidR="002E3395">
        <w:t>he Committee</w:t>
      </w:r>
      <w:r w:rsidR="00A33B91">
        <w:t>’</w:t>
      </w:r>
      <w:r w:rsidR="002E3395">
        <w:t xml:space="preserve">) </w:t>
      </w:r>
      <w:r w:rsidR="00E771FB">
        <w:t>and delivered by P</w:t>
      </w:r>
      <w:r w:rsidR="00A33B91">
        <w:t>addle</w:t>
      </w:r>
      <w:r w:rsidR="00E771FB">
        <w:t>NSW af</w:t>
      </w:r>
      <w:r>
        <w:t>filiated clubs throughout NSW.</w:t>
      </w:r>
    </w:p>
    <w:p w14:paraId="28836339" w14:textId="77777777" w:rsidR="00E771FB" w:rsidRDefault="00A93A13" w:rsidP="00AC57B2">
      <w:pPr>
        <w:pStyle w:val="ListParagraph"/>
        <w:numPr>
          <w:ilvl w:val="0"/>
          <w:numId w:val="35"/>
        </w:numPr>
        <w:spacing w:after="120"/>
        <w:ind w:right="-95"/>
      </w:pPr>
      <w:r w:rsidRPr="006011A1">
        <w:t>The ob</w:t>
      </w:r>
      <w:r>
        <w:t xml:space="preserve">jective of </w:t>
      </w:r>
      <w:r w:rsidR="00606F50">
        <w:t xml:space="preserve">the </w:t>
      </w:r>
      <w:r w:rsidR="00606F50" w:rsidRPr="007E735C">
        <w:rPr>
          <w:b/>
          <w:i/>
        </w:rPr>
        <w:t>PaddleNSW</w:t>
      </w:r>
      <w:r w:rsidR="000F7FEA" w:rsidRPr="007E735C">
        <w:rPr>
          <w:b/>
        </w:rPr>
        <w:t xml:space="preserve"> </w:t>
      </w:r>
      <w:r w:rsidR="007D7A00" w:rsidRPr="007E735C">
        <w:rPr>
          <w:b/>
          <w:i/>
        </w:rPr>
        <w:t>M</w:t>
      </w:r>
      <w:r w:rsidR="00606F50" w:rsidRPr="007E735C">
        <w:rPr>
          <w:b/>
          <w:i/>
        </w:rPr>
        <w:t>arathon Series</w:t>
      </w:r>
      <w:r w:rsidR="008B5F00">
        <w:t xml:space="preserve"> </w:t>
      </w:r>
      <w:r w:rsidR="002E10AF">
        <w:t>is to provide</w:t>
      </w:r>
      <w:r w:rsidR="00CA35BD">
        <w:t xml:space="preserve"> a program </w:t>
      </w:r>
      <w:r w:rsidRPr="006011A1">
        <w:t>of races</w:t>
      </w:r>
      <w:r w:rsidR="00E771FB">
        <w:t xml:space="preserve"> for paddlers in ‘</w:t>
      </w:r>
      <w:r w:rsidR="00F62F71">
        <w:t xml:space="preserve">Time </w:t>
      </w:r>
      <w:r w:rsidR="00E771FB">
        <w:t>D</w:t>
      </w:r>
      <w:r w:rsidR="007D7A00">
        <w:t>ivisions</w:t>
      </w:r>
      <w:r w:rsidR="00E771FB">
        <w:t>’</w:t>
      </w:r>
      <w:r w:rsidR="007D7A00">
        <w:t xml:space="preserve"> that </w:t>
      </w:r>
      <w:r>
        <w:t>match their paddling capabilities</w:t>
      </w:r>
      <w:r w:rsidR="00CA35BD">
        <w:t>, and provide opportunities for, and recognize improvement in</w:t>
      </w:r>
      <w:r w:rsidR="00C47301">
        <w:t>,</w:t>
      </w:r>
      <w:r w:rsidR="00CA35BD">
        <w:t xml:space="preserve"> paddler proficiency</w:t>
      </w:r>
      <w:r>
        <w:t xml:space="preserve">. </w:t>
      </w:r>
    </w:p>
    <w:p w14:paraId="53824764" w14:textId="77777777" w:rsidR="00E771FB" w:rsidRDefault="00606F50" w:rsidP="00AC57B2">
      <w:pPr>
        <w:pStyle w:val="ListParagraph"/>
        <w:numPr>
          <w:ilvl w:val="0"/>
          <w:numId w:val="35"/>
        </w:numPr>
        <w:spacing w:after="120"/>
        <w:ind w:right="-95"/>
      </w:pPr>
      <w:r w:rsidRPr="00606F50">
        <w:t>The</w:t>
      </w:r>
      <w:r w:rsidRPr="007E735C">
        <w:rPr>
          <w:b/>
          <w:i/>
        </w:rPr>
        <w:t xml:space="preserve"> PaddleNSW Marathon Series </w:t>
      </w:r>
      <w:r w:rsidR="00B21F54">
        <w:t xml:space="preserve">allows paddlers of all age groups, to paddle </w:t>
      </w:r>
      <w:r w:rsidR="00E771FB">
        <w:t>boat</w:t>
      </w:r>
      <w:r w:rsidR="00B21F54">
        <w:t>s of any</w:t>
      </w:r>
      <w:r w:rsidR="00E771FB">
        <w:t xml:space="preserve"> class</w:t>
      </w:r>
      <w:r w:rsidR="00B21F54">
        <w:t xml:space="preserve">, </w:t>
      </w:r>
      <w:r w:rsidR="00E771FB">
        <w:t>and is based primarily on paddl</w:t>
      </w:r>
      <w:r w:rsidR="005E6416">
        <w:t>ers’ abilities to paddle a range of distances within certain time periods or brackets.</w:t>
      </w:r>
      <w:r w:rsidR="00E771FB">
        <w:t xml:space="preserve"> </w:t>
      </w:r>
    </w:p>
    <w:p w14:paraId="47F99E52" w14:textId="77777777" w:rsidR="00780B43" w:rsidRDefault="00606F50" w:rsidP="00AC57B2">
      <w:pPr>
        <w:pStyle w:val="ListParagraph"/>
        <w:numPr>
          <w:ilvl w:val="0"/>
          <w:numId w:val="35"/>
        </w:numPr>
        <w:spacing w:after="120"/>
        <w:ind w:right="-95"/>
      </w:pPr>
      <w:r w:rsidRPr="00606F50">
        <w:t>The</w:t>
      </w:r>
      <w:r w:rsidRPr="007E735C">
        <w:rPr>
          <w:b/>
          <w:i/>
        </w:rPr>
        <w:t xml:space="preserve"> PaddleNSW Marathon Series </w:t>
      </w:r>
      <w:r w:rsidR="002E10AF">
        <w:t>is also seen as a development ground for paddlers wanting to compete at State, National and International levels, and aims to provide an opportunity for such development.</w:t>
      </w:r>
    </w:p>
    <w:p w14:paraId="4E3B8535" w14:textId="77777777" w:rsidR="004C40B7" w:rsidRPr="00AC57B2" w:rsidRDefault="004C40B7" w:rsidP="007525FB">
      <w:pPr>
        <w:spacing w:before="120" w:after="120"/>
        <w:ind w:left="357" w:right="-629"/>
        <w:rPr>
          <w:b/>
        </w:rPr>
      </w:pPr>
      <w:r>
        <w:rPr>
          <w:b/>
        </w:rPr>
        <w:t>Race Distances</w:t>
      </w:r>
    </w:p>
    <w:p w14:paraId="5C721ECA" w14:textId="77777777" w:rsidR="004C40B7" w:rsidRPr="008E103A" w:rsidRDefault="004C40B7" w:rsidP="000B550A">
      <w:pPr>
        <w:pStyle w:val="ListParagraph"/>
        <w:numPr>
          <w:ilvl w:val="0"/>
          <w:numId w:val="35"/>
        </w:numPr>
        <w:tabs>
          <w:tab w:val="left" w:pos="2360"/>
        </w:tabs>
        <w:spacing w:after="120"/>
        <w:rPr>
          <w:b/>
          <w:bCs/>
        </w:rPr>
      </w:pPr>
      <w:r>
        <w:t>Race Distanc</w:t>
      </w:r>
      <w:r w:rsidRPr="0008078E">
        <w:t>es will be as follows</w:t>
      </w:r>
      <w:r>
        <w:t>:</w:t>
      </w:r>
    </w:p>
    <w:p w14:paraId="211411BD" w14:textId="77777777" w:rsidR="004C40B7" w:rsidRPr="004464D2" w:rsidRDefault="00B519FB" w:rsidP="004C40B7">
      <w:pPr>
        <w:pStyle w:val="ListParagraph"/>
        <w:numPr>
          <w:ilvl w:val="1"/>
          <w:numId w:val="38"/>
        </w:numPr>
        <w:spacing w:after="120"/>
        <w:ind w:right="-631"/>
      </w:pPr>
      <w:r>
        <w:t>Long Course</w:t>
      </w:r>
      <w:r w:rsidR="00506688">
        <w:t xml:space="preserve"> (7 divisions)</w:t>
      </w:r>
      <w:r w:rsidR="00B4457A">
        <w:tab/>
      </w:r>
      <w:r w:rsidR="004C40B7">
        <w:t xml:space="preserve">= 20 km </w:t>
      </w:r>
      <w:r w:rsidR="004C40B7">
        <w:rPr>
          <w:i/>
          <w:iCs/>
          <w:color w:val="000000"/>
          <w:sz w:val="20"/>
          <w:szCs w:val="20"/>
        </w:rPr>
        <w:t xml:space="preserve">(with </w:t>
      </w:r>
      <w:r w:rsidR="004C40B7" w:rsidRPr="004464D2">
        <w:rPr>
          <w:i/>
          <w:iCs/>
          <w:color w:val="000000"/>
          <w:sz w:val="20"/>
          <w:szCs w:val="20"/>
        </w:rPr>
        <w:t>portages where possible)</w:t>
      </w:r>
      <w:r w:rsidR="004C40B7" w:rsidRPr="004464D2">
        <w:rPr>
          <w:i/>
          <w:iCs/>
          <w:color w:val="000000"/>
        </w:rPr>
        <w:t xml:space="preserve"> </w:t>
      </w:r>
    </w:p>
    <w:p w14:paraId="19F937C9" w14:textId="77777777" w:rsidR="004C40B7" w:rsidRPr="00F368A9" w:rsidRDefault="00B519FB" w:rsidP="004C40B7">
      <w:pPr>
        <w:pStyle w:val="ListParagraph"/>
        <w:numPr>
          <w:ilvl w:val="1"/>
          <w:numId w:val="38"/>
        </w:numPr>
        <w:spacing w:after="120"/>
        <w:ind w:right="-631"/>
      </w:pPr>
      <w:r>
        <w:t>Short Course</w:t>
      </w:r>
      <w:r w:rsidR="00B4457A">
        <w:t xml:space="preserve"> (4 divisions)</w:t>
      </w:r>
      <w:r w:rsidR="00B4457A">
        <w:tab/>
      </w:r>
      <w:r w:rsidR="004C40B7">
        <w:t xml:space="preserve">= </w:t>
      </w:r>
      <w:r w:rsidR="00506688">
        <w:t>1</w:t>
      </w:r>
      <w:r w:rsidR="004C40B7">
        <w:t xml:space="preserve">0 km </w:t>
      </w:r>
    </w:p>
    <w:p w14:paraId="08DDCF5F" w14:textId="77777777" w:rsidR="004C40B7" w:rsidRPr="00EB11DE" w:rsidRDefault="004C40B7" w:rsidP="00506688">
      <w:pPr>
        <w:pStyle w:val="ListParagraph"/>
        <w:numPr>
          <w:ilvl w:val="1"/>
          <w:numId w:val="38"/>
        </w:numPr>
        <w:spacing w:after="120"/>
        <w:ind w:right="-631"/>
      </w:pPr>
      <w:r>
        <w:t>Division 8</w:t>
      </w:r>
      <w:r>
        <w:tab/>
      </w:r>
      <w:r>
        <w:tab/>
      </w:r>
      <w:r w:rsidR="00B4457A">
        <w:tab/>
      </w:r>
      <w:r>
        <w:t xml:space="preserve">= 15 km </w:t>
      </w:r>
    </w:p>
    <w:p w14:paraId="40692F93" w14:textId="77777777" w:rsidR="004C40B7" w:rsidRDefault="004C40B7" w:rsidP="004C40B7">
      <w:pPr>
        <w:pStyle w:val="ListParagraph"/>
        <w:numPr>
          <w:ilvl w:val="1"/>
          <w:numId w:val="38"/>
        </w:numPr>
        <w:spacing w:after="120"/>
        <w:ind w:right="-631"/>
      </w:pPr>
      <w:r>
        <w:t>Division 13</w:t>
      </w:r>
      <w:r w:rsidR="00506688">
        <w:tab/>
      </w:r>
      <w:r>
        <w:tab/>
      </w:r>
      <w:r w:rsidR="00B4457A">
        <w:tab/>
      </w:r>
      <w:r>
        <w:t>=   5 km</w:t>
      </w:r>
    </w:p>
    <w:p w14:paraId="1E52FFDC" w14:textId="78957CB9" w:rsidR="004C40B7" w:rsidRDefault="004C40B7" w:rsidP="000B550A">
      <w:pPr>
        <w:pStyle w:val="ListParagraph"/>
        <w:numPr>
          <w:ilvl w:val="0"/>
          <w:numId w:val="35"/>
        </w:numPr>
        <w:spacing w:after="120"/>
      </w:pPr>
      <w:r>
        <w:t>The 20km course will officially be known as the ‘Long Course’ and the 10km course will</w:t>
      </w:r>
      <w:r w:rsidR="00FA0DC5">
        <w:t xml:space="preserve"> officially</w:t>
      </w:r>
      <w:r>
        <w:t xml:space="preserve"> be known as the ‘Short Course’. Both are considered full competitive events.</w:t>
      </w:r>
    </w:p>
    <w:p w14:paraId="712E4C26" w14:textId="77777777" w:rsidR="004C40B7" w:rsidRDefault="004C40B7" w:rsidP="000B550A">
      <w:pPr>
        <w:pStyle w:val="ListParagraph"/>
        <w:numPr>
          <w:ilvl w:val="0"/>
          <w:numId w:val="35"/>
        </w:numPr>
        <w:spacing w:after="120"/>
      </w:pPr>
      <w:r>
        <w:t>The 5km and 15km distances are available to any paddler as ‘bridging’ distances.</w:t>
      </w:r>
    </w:p>
    <w:p w14:paraId="182C349C" w14:textId="77777777" w:rsidR="00BD05C3" w:rsidRDefault="00BD05C3" w:rsidP="000B550A">
      <w:pPr>
        <w:pStyle w:val="ListParagraph"/>
        <w:numPr>
          <w:ilvl w:val="0"/>
          <w:numId w:val="35"/>
        </w:numPr>
        <w:tabs>
          <w:tab w:val="left" w:pos="2360"/>
        </w:tabs>
        <w:spacing w:after="120"/>
      </w:pPr>
      <w:r>
        <w:t xml:space="preserve">Host clubs must ensure their course layouts are accurate and no shorter than the required 20km, 15km, 10km &amp; 5km distances. </w:t>
      </w:r>
    </w:p>
    <w:p w14:paraId="72EB003D" w14:textId="77777777" w:rsidR="004C40B7" w:rsidRDefault="004C40B7" w:rsidP="000B550A">
      <w:pPr>
        <w:pStyle w:val="ListParagraph"/>
        <w:numPr>
          <w:ilvl w:val="0"/>
          <w:numId w:val="35"/>
        </w:numPr>
        <w:tabs>
          <w:tab w:val="left" w:pos="2360"/>
        </w:tabs>
        <w:spacing w:after="120"/>
      </w:pPr>
      <w:r>
        <w:t>Promotion will not take place automatically from shorter courses to longer courses.</w:t>
      </w:r>
    </w:p>
    <w:p w14:paraId="3C750D83" w14:textId="77777777" w:rsidR="004C40B7" w:rsidRDefault="004C40B7" w:rsidP="000B550A">
      <w:pPr>
        <w:pStyle w:val="ListParagraph"/>
        <w:numPr>
          <w:ilvl w:val="0"/>
          <w:numId w:val="35"/>
        </w:numPr>
        <w:tabs>
          <w:tab w:val="left" w:pos="2360"/>
        </w:tabs>
        <w:spacing w:after="120"/>
      </w:pPr>
      <w:r>
        <w:t>Paddlers seeking promotion to the longer distances will need to meet pre-qualification times as follows:</w:t>
      </w:r>
    </w:p>
    <w:p w14:paraId="71941D0C" w14:textId="4A3E4A40" w:rsidR="004C40B7" w:rsidRDefault="004C40B7" w:rsidP="00884AD3">
      <w:pPr>
        <w:pStyle w:val="ListParagraph"/>
        <w:numPr>
          <w:ilvl w:val="0"/>
          <w:numId w:val="39"/>
        </w:numPr>
        <w:tabs>
          <w:tab w:val="left" w:pos="2360"/>
        </w:tabs>
        <w:spacing w:after="120"/>
      </w:pPr>
      <w:r>
        <w:t>Moving from 5km (Division 1</w:t>
      </w:r>
      <w:r w:rsidR="00A33B91">
        <w:t>3</w:t>
      </w:r>
      <w:r>
        <w:t>) to 10km (Division 1</w:t>
      </w:r>
      <w:r w:rsidR="00A33B91">
        <w:t>2</w:t>
      </w:r>
      <w:r>
        <w:t xml:space="preserve">) must be able to complete 5km in less than </w:t>
      </w:r>
      <w:r w:rsidR="00A33B91">
        <w:t>40</w:t>
      </w:r>
      <w:r>
        <w:t xml:space="preserve"> minutes.</w:t>
      </w:r>
    </w:p>
    <w:p w14:paraId="5A2B59FB" w14:textId="518AED85" w:rsidR="004C40B7" w:rsidRDefault="004C40B7" w:rsidP="00884AD3">
      <w:pPr>
        <w:pStyle w:val="ListParagraph"/>
        <w:numPr>
          <w:ilvl w:val="0"/>
          <w:numId w:val="39"/>
        </w:numPr>
        <w:tabs>
          <w:tab w:val="left" w:pos="2360"/>
        </w:tabs>
        <w:spacing w:after="120"/>
      </w:pPr>
      <w:r>
        <w:t>Moving from 10km (Divisions 9-1</w:t>
      </w:r>
      <w:r w:rsidR="00A33B91">
        <w:t>2</w:t>
      </w:r>
      <w:r>
        <w:t>) to 15km (Div 8) must be able to complete 10km in less than 1hr:10 minutes.</w:t>
      </w:r>
    </w:p>
    <w:p w14:paraId="4C27DF81" w14:textId="77777777" w:rsidR="004C40B7" w:rsidRPr="00AC57B2" w:rsidRDefault="004C40B7" w:rsidP="00884AD3">
      <w:pPr>
        <w:pStyle w:val="ListParagraph"/>
        <w:numPr>
          <w:ilvl w:val="0"/>
          <w:numId w:val="39"/>
        </w:numPr>
        <w:tabs>
          <w:tab w:val="left" w:pos="2360"/>
        </w:tabs>
        <w:spacing w:after="120"/>
        <w:rPr>
          <w:b/>
        </w:rPr>
      </w:pPr>
      <w:r>
        <w:t>Moving from 15km (Division 8) to 20km (Div 7) must be able to complete 15km in less than 1hr:45 minutes.</w:t>
      </w:r>
    </w:p>
    <w:p w14:paraId="30B6323A" w14:textId="77777777" w:rsidR="004C40B7" w:rsidRPr="00BD05C3" w:rsidRDefault="004C40B7" w:rsidP="000B550A">
      <w:pPr>
        <w:pStyle w:val="ListParagraph"/>
        <w:numPr>
          <w:ilvl w:val="0"/>
          <w:numId w:val="35"/>
        </w:numPr>
        <w:tabs>
          <w:tab w:val="left" w:pos="2360"/>
        </w:tabs>
        <w:spacing w:after="120"/>
        <w:rPr>
          <w:b/>
        </w:rPr>
      </w:pPr>
      <w:r>
        <w:lastRenderedPageBreak/>
        <w:t>Paddlers promoted into Division 1 will be assessed by the Committee and a Panel of Division 1 paddlers to determine how many, if any, portages they are required to complete in the first Division 1 race. Reviews will be conducted after each race, and paddlers will be advised of any change to portage requirements before the start of their next race.  This is an initiative to help bridge the recognized gap between Divisions 1 and 2, and to assist paddlers to remain competitive in the transition. Paddlers who do not complete a portage must not take any personal advantage, or cause other paddlers any disadvantage, by doing so.</w:t>
      </w:r>
    </w:p>
    <w:p w14:paraId="58B1B728" w14:textId="77777777" w:rsidR="007A50F9" w:rsidRPr="00AC57B2" w:rsidRDefault="000D265B" w:rsidP="00AC57B2">
      <w:pPr>
        <w:spacing w:before="120" w:after="120"/>
        <w:ind w:left="357" w:right="-629"/>
        <w:rPr>
          <w:b/>
        </w:rPr>
      </w:pPr>
      <w:r>
        <w:rPr>
          <w:b/>
        </w:rPr>
        <w:t>D</w:t>
      </w:r>
      <w:r w:rsidR="00F16F8A">
        <w:rPr>
          <w:b/>
        </w:rPr>
        <w:t>i</w:t>
      </w:r>
      <w:r>
        <w:rPr>
          <w:b/>
        </w:rPr>
        <w:t>visions</w:t>
      </w:r>
    </w:p>
    <w:p w14:paraId="34CC5C70" w14:textId="77777777" w:rsidR="00A35E64" w:rsidRPr="00AC57B2" w:rsidRDefault="00612686" w:rsidP="000B550A">
      <w:pPr>
        <w:numPr>
          <w:ilvl w:val="0"/>
          <w:numId w:val="35"/>
        </w:numPr>
        <w:spacing w:after="120"/>
        <w:ind w:right="-96"/>
      </w:pPr>
      <w:r>
        <w:t>There will be 1</w:t>
      </w:r>
      <w:r w:rsidR="00DB1D49">
        <w:t>3</w:t>
      </w:r>
      <w:r w:rsidR="00A93A13" w:rsidRPr="007D7A00">
        <w:t xml:space="preserve"> Divisions</w:t>
      </w:r>
      <w:r w:rsidR="007D7A00">
        <w:t xml:space="preserve">, each based </w:t>
      </w:r>
      <w:r w:rsidR="00A93A13">
        <w:t>on speed</w:t>
      </w:r>
      <w:r w:rsidR="00874AA7">
        <w:t>/</w:t>
      </w:r>
      <w:r w:rsidR="00A35E64">
        <w:t>time brackets</w:t>
      </w:r>
      <w:r w:rsidR="007E47C8">
        <w:t>, but not</w:t>
      </w:r>
      <w:r w:rsidR="00A050C0">
        <w:t xml:space="preserve"> on</w:t>
      </w:r>
      <w:r w:rsidR="00874AA7">
        <w:t xml:space="preserve"> </w:t>
      </w:r>
      <w:r w:rsidR="00A93A13">
        <w:t xml:space="preserve">boat </w:t>
      </w:r>
      <w:r w:rsidR="005048F7">
        <w:t xml:space="preserve">type, or </w:t>
      </w:r>
      <w:r w:rsidR="00A93A13">
        <w:t>paddlers</w:t>
      </w:r>
      <w:r w:rsidR="007D7A00">
        <w:t>’</w:t>
      </w:r>
      <w:r w:rsidR="00A93A13">
        <w:t xml:space="preserve"> age/gender.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3"/>
        <w:gridCol w:w="1826"/>
        <w:gridCol w:w="2350"/>
        <w:gridCol w:w="2127"/>
        <w:gridCol w:w="1937"/>
      </w:tblGrid>
      <w:tr w:rsidR="007F4F1F" w:rsidRPr="00D30B38" w14:paraId="08AE2F37" w14:textId="77777777" w:rsidTr="00EE47A4">
        <w:trPr>
          <w:trHeight w:val="333"/>
          <w:jc w:val="center"/>
        </w:trPr>
        <w:tc>
          <w:tcPr>
            <w:tcW w:w="1603" w:type="dxa"/>
            <w:shd w:val="clear" w:color="auto" w:fill="1F497D" w:themeFill="text2"/>
          </w:tcPr>
          <w:p w14:paraId="1F03058A" w14:textId="77777777" w:rsidR="0027091C" w:rsidRPr="00BD63B5" w:rsidRDefault="0027091C" w:rsidP="00BD63B5">
            <w:pPr>
              <w:tabs>
                <w:tab w:val="left" w:pos="2360"/>
              </w:tabs>
              <w:ind w:left="360"/>
              <w:jc w:val="center"/>
              <w:rPr>
                <w:b/>
                <w:color w:val="FFFFFF" w:themeColor="background1"/>
              </w:rPr>
            </w:pPr>
            <w:r w:rsidRPr="00BD63B5">
              <w:rPr>
                <w:b/>
                <w:color w:val="FFFFFF" w:themeColor="background1"/>
              </w:rPr>
              <w:t>Division</w:t>
            </w:r>
          </w:p>
        </w:tc>
        <w:tc>
          <w:tcPr>
            <w:tcW w:w="2527" w:type="dxa"/>
            <w:shd w:val="clear" w:color="auto" w:fill="1F497D" w:themeFill="text2"/>
          </w:tcPr>
          <w:p w14:paraId="51F8323C" w14:textId="77777777" w:rsidR="0027091C" w:rsidRPr="00BD63B5" w:rsidRDefault="0027091C" w:rsidP="00BD63B5">
            <w:pPr>
              <w:tabs>
                <w:tab w:val="left" w:pos="2360"/>
              </w:tabs>
              <w:ind w:left="360"/>
              <w:jc w:val="center"/>
              <w:rPr>
                <w:b/>
                <w:color w:val="FFFFFF" w:themeColor="background1"/>
              </w:rPr>
            </w:pPr>
            <w:r w:rsidRPr="00BD63B5">
              <w:rPr>
                <w:b/>
                <w:color w:val="FFFFFF" w:themeColor="background1"/>
              </w:rPr>
              <w:t>Distance</w:t>
            </w:r>
          </w:p>
        </w:tc>
        <w:tc>
          <w:tcPr>
            <w:tcW w:w="3261" w:type="dxa"/>
            <w:shd w:val="clear" w:color="auto" w:fill="1F497D" w:themeFill="text2"/>
          </w:tcPr>
          <w:p w14:paraId="39ABFCFE" w14:textId="77777777" w:rsidR="0027091C" w:rsidRPr="00BD63B5" w:rsidRDefault="0027091C" w:rsidP="00BD63B5">
            <w:pPr>
              <w:tabs>
                <w:tab w:val="left" w:pos="2360"/>
              </w:tabs>
              <w:ind w:left="360"/>
              <w:jc w:val="center"/>
              <w:rPr>
                <w:b/>
                <w:color w:val="FFFFFF" w:themeColor="background1"/>
              </w:rPr>
            </w:pPr>
            <w:r w:rsidRPr="00BD63B5">
              <w:rPr>
                <w:b/>
                <w:color w:val="FFFFFF" w:themeColor="background1"/>
              </w:rPr>
              <w:t>Time to paddle</w:t>
            </w:r>
          </w:p>
        </w:tc>
        <w:tc>
          <w:tcPr>
            <w:tcW w:w="2383" w:type="dxa"/>
            <w:shd w:val="clear" w:color="auto" w:fill="1F497D" w:themeFill="text2"/>
          </w:tcPr>
          <w:p w14:paraId="161563E8" w14:textId="77777777" w:rsidR="0027091C" w:rsidRPr="00BD63B5" w:rsidRDefault="0027091C" w:rsidP="00BD63B5">
            <w:pPr>
              <w:tabs>
                <w:tab w:val="left" w:pos="2360"/>
              </w:tabs>
              <w:ind w:left="360"/>
              <w:jc w:val="center"/>
              <w:rPr>
                <w:b/>
                <w:color w:val="FFFFFF" w:themeColor="background1"/>
              </w:rPr>
            </w:pPr>
            <w:r w:rsidRPr="00BD63B5">
              <w:rPr>
                <w:b/>
                <w:color w:val="FFFFFF" w:themeColor="background1"/>
              </w:rPr>
              <w:t>Approximate Speed</w:t>
            </w:r>
          </w:p>
        </w:tc>
        <w:tc>
          <w:tcPr>
            <w:tcW w:w="2372" w:type="dxa"/>
            <w:shd w:val="clear" w:color="auto" w:fill="1F497D" w:themeFill="text2"/>
          </w:tcPr>
          <w:p w14:paraId="4DA687A2" w14:textId="77777777" w:rsidR="0027091C" w:rsidRPr="00BD63B5" w:rsidRDefault="00AB153A" w:rsidP="001A6C0E">
            <w:pPr>
              <w:tabs>
                <w:tab w:val="left" w:pos="2360"/>
              </w:tabs>
              <w:ind w:left="360"/>
              <w:jc w:val="center"/>
              <w:rPr>
                <w:b/>
                <w:color w:val="FFFFFF" w:themeColor="background1"/>
              </w:rPr>
            </w:pPr>
            <w:r>
              <w:rPr>
                <w:b/>
                <w:color w:val="FFFFFF" w:themeColor="background1"/>
              </w:rPr>
              <w:t xml:space="preserve">Promotion / </w:t>
            </w:r>
            <w:r w:rsidR="007F4F1F">
              <w:rPr>
                <w:b/>
                <w:color w:val="FFFFFF" w:themeColor="background1"/>
              </w:rPr>
              <w:t>Relegation</w:t>
            </w:r>
            <w:r w:rsidR="00041D5B">
              <w:rPr>
                <w:b/>
                <w:color w:val="FFFFFF" w:themeColor="background1"/>
              </w:rPr>
              <w:t xml:space="preserve"> %</w:t>
            </w:r>
          </w:p>
        </w:tc>
      </w:tr>
      <w:tr w:rsidR="007F4F1F" w:rsidRPr="00B21494" w14:paraId="601F2388" w14:textId="77777777" w:rsidTr="00EE47A4">
        <w:trPr>
          <w:trHeight w:val="317"/>
          <w:jc w:val="center"/>
        </w:trPr>
        <w:tc>
          <w:tcPr>
            <w:tcW w:w="1603" w:type="dxa"/>
            <w:shd w:val="clear" w:color="auto" w:fill="EAF1DD" w:themeFill="accent3" w:themeFillTint="33"/>
          </w:tcPr>
          <w:p w14:paraId="1D5610E6" w14:textId="77777777" w:rsidR="0027091C" w:rsidRPr="00BD63B5" w:rsidRDefault="0027091C" w:rsidP="00BD63B5">
            <w:pPr>
              <w:tabs>
                <w:tab w:val="left" w:pos="2360"/>
              </w:tabs>
              <w:ind w:left="360"/>
              <w:jc w:val="center"/>
              <w:rPr>
                <w:b/>
              </w:rPr>
            </w:pPr>
            <w:r w:rsidRPr="00BD63B5">
              <w:rPr>
                <w:b/>
              </w:rPr>
              <w:t>1</w:t>
            </w:r>
          </w:p>
        </w:tc>
        <w:tc>
          <w:tcPr>
            <w:tcW w:w="2527" w:type="dxa"/>
            <w:shd w:val="clear" w:color="auto" w:fill="EAF1DD" w:themeFill="accent3" w:themeFillTint="33"/>
          </w:tcPr>
          <w:p w14:paraId="09D2F8B6" w14:textId="77777777" w:rsidR="0027091C" w:rsidRPr="00BD63B5" w:rsidRDefault="0027091C" w:rsidP="00BD63B5">
            <w:pPr>
              <w:tabs>
                <w:tab w:val="left" w:pos="2360"/>
              </w:tabs>
              <w:ind w:left="360"/>
              <w:jc w:val="center"/>
              <w:rPr>
                <w:b/>
              </w:rPr>
            </w:pPr>
            <w:r w:rsidRPr="00BD63B5">
              <w:rPr>
                <w:b/>
              </w:rPr>
              <w:t>20km + Portages</w:t>
            </w:r>
          </w:p>
        </w:tc>
        <w:tc>
          <w:tcPr>
            <w:tcW w:w="3261" w:type="dxa"/>
            <w:shd w:val="clear" w:color="auto" w:fill="EAF1DD" w:themeFill="accent3" w:themeFillTint="33"/>
          </w:tcPr>
          <w:p w14:paraId="7D9C1795" w14:textId="77777777" w:rsidR="0027091C" w:rsidRPr="00BD63B5" w:rsidRDefault="0027091C" w:rsidP="00BD63B5">
            <w:pPr>
              <w:tabs>
                <w:tab w:val="left" w:pos="2360"/>
              </w:tabs>
              <w:ind w:left="360"/>
              <w:jc w:val="center"/>
              <w:rPr>
                <w:b/>
              </w:rPr>
            </w:pPr>
            <w:r w:rsidRPr="00BD63B5">
              <w:rPr>
                <w:b/>
              </w:rPr>
              <w:t>&lt;1:40</w:t>
            </w:r>
          </w:p>
        </w:tc>
        <w:tc>
          <w:tcPr>
            <w:tcW w:w="2383" w:type="dxa"/>
            <w:shd w:val="clear" w:color="auto" w:fill="EAF1DD" w:themeFill="accent3" w:themeFillTint="33"/>
          </w:tcPr>
          <w:p w14:paraId="6841BB8B" w14:textId="77777777" w:rsidR="0027091C" w:rsidRPr="00BD63B5" w:rsidRDefault="0027091C" w:rsidP="00BD63B5">
            <w:pPr>
              <w:tabs>
                <w:tab w:val="left" w:pos="2360"/>
              </w:tabs>
              <w:ind w:left="360"/>
              <w:jc w:val="center"/>
              <w:rPr>
                <w:b/>
              </w:rPr>
            </w:pPr>
            <w:r w:rsidRPr="00BD63B5">
              <w:rPr>
                <w:b/>
              </w:rPr>
              <w:t>(&gt;12kph)</w:t>
            </w:r>
          </w:p>
        </w:tc>
        <w:tc>
          <w:tcPr>
            <w:tcW w:w="2372" w:type="dxa"/>
            <w:shd w:val="clear" w:color="auto" w:fill="EAF1DD" w:themeFill="accent3" w:themeFillTint="33"/>
          </w:tcPr>
          <w:p w14:paraId="3CC4AC9F" w14:textId="77777777" w:rsidR="0027091C" w:rsidRPr="00BD63B5" w:rsidRDefault="00AF2D31" w:rsidP="00BD63B5">
            <w:pPr>
              <w:tabs>
                <w:tab w:val="left" w:pos="2360"/>
              </w:tabs>
              <w:ind w:left="360"/>
              <w:jc w:val="center"/>
              <w:rPr>
                <w:b/>
              </w:rPr>
            </w:pPr>
            <w:r>
              <w:rPr>
                <w:b/>
              </w:rPr>
              <w:t>3%</w:t>
            </w:r>
          </w:p>
        </w:tc>
      </w:tr>
      <w:tr w:rsidR="00AB153A" w:rsidRPr="00B21494" w14:paraId="3262D5D1" w14:textId="77777777" w:rsidTr="00EE47A4">
        <w:trPr>
          <w:trHeight w:val="317"/>
          <w:jc w:val="center"/>
        </w:trPr>
        <w:tc>
          <w:tcPr>
            <w:tcW w:w="1603" w:type="dxa"/>
          </w:tcPr>
          <w:p w14:paraId="25A2F518" w14:textId="77777777" w:rsidR="0027091C" w:rsidRPr="00BD63B5" w:rsidRDefault="0027091C" w:rsidP="00BD63B5">
            <w:pPr>
              <w:tabs>
                <w:tab w:val="left" w:pos="2360"/>
              </w:tabs>
              <w:ind w:left="360"/>
              <w:jc w:val="center"/>
              <w:rPr>
                <w:b/>
              </w:rPr>
            </w:pPr>
            <w:r w:rsidRPr="00BD63B5">
              <w:rPr>
                <w:b/>
              </w:rPr>
              <w:t>2</w:t>
            </w:r>
          </w:p>
        </w:tc>
        <w:tc>
          <w:tcPr>
            <w:tcW w:w="2527" w:type="dxa"/>
          </w:tcPr>
          <w:p w14:paraId="77A167A4" w14:textId="77777777" w:rsidR="0027091C" w:rsidRPr="00BD63B5" w:rsidRDefault="0027091C" w:rsidP="00BD63B5">
            <w:pPr>
              <w:tabs>
                <w:tab w:val="left" w:pos="2360"/>
              </w:tabs>
              <w:ind w:left="360"/>
              <w:jc w:val="center"/>
              <w:rPr>
                <w:b/>
              </w:rPr>
            </w:pPr>
            <w:r w:rsidRPr="00BD63B5">
              <w:rPr>
                <w:b/>
              </w:rPr>
              <w:t>20km</w:t>
            </w:r>
          </w:p>
        </w:tc>
        <w:tc>
          <w:tcPr>
            <w:tcW w:w="3261" w:type="dxa"/>
          </w:tcPr>
          <w:p w14:paraId="0611FB30" w14:textId="77777777" w:rsidR="0027091C" w:rsidRPr="00BD63B5" w:rsidRDefault="0027091C" w:rsidP="00BD63B5">
            <w:pPr>
              <w:tabs>
                <w:tab w:val="left" w:pos="2360"/>
              </w:tabs>
              <w:ind w:left="360"/>
              <w:jc w:val="center"/>
              <w:rPr>
                <w:b/>
              </w:rPr>
            </w:pPr>
            <w:r w:rsidRPr="00BD63B5">
              <w:rPr>
                <w:b/>
              </w:rPr>
              <w:t>1:40~1:45</w:t>
            </w:r>
          </w:p>
        </w:tc>
        <w:tc>
          <w:tcPr>
            <w:tcW w:w="2383" w:type="dxa"/>
          </w:tcPr>
          <w:p w14:paraId="7ADE169B" w14:textId="77777777" w:rsidR="0027091C" w:rsidRPr="00BD63B5" w:rsidRDefault="0027091C" w:rsidP="00BD63B5">
            <w:pPr>
              <w:tabs>
                <w:tab w:val="left" w:pos="2360"/>
              </w:tabs>
              <w:ind w:left="360"/>
              <w:jc w:val="center"/>
              <w:rPr>
                <w:b/>
              </w:rPr>
            </w:pPr>
            <w:r w:rsidRPr="00BD63B5">
              <w:rPr>
                <w:b/>
              </w:rPr>
              <w:t>(11.5-12kph)</w:t>
            </w:r>
          </w:p>
        </w:tc>
        <w:tc>
          <w:tcPr>
            <w:tcW w:w="2372" w:type="dxa"/>
          </w:tcPr>
          <w:p w14:paraId="35164506" w14:textId="77777777" w:rsidR="0027091C" w:rsidRPr="00BD63B5" w:rsidRDefault="00041D5B" w:rsidP="00BD63B5">
            <w:pPr>
              <w:tabs>
                <w:tab w:val="left" w:pos="2360"/>
              </w:tabs>
              <w:ind w:left="360"/>
              <w:jc w:val="center"/>
              <w:rPr>
                <w:b/>
              </w:rPr>
            </w:pPr>
            <w:r>
              <w:rPr>
                <w:b/>
              </w:rPr>
              <w:t>3%</w:t>
            </w:r>
          </w:p>
        </w:tc>
      </w:tr>
      <w:tr w:rsidR="00AB153A" w:rsidRPr="00B21494" w14:paraId="3A168B9F" w14:textId="77777777" w:rsidTr="00EE47A4">
        <w:trPr>
          <w:trHeight w:val="333"/>
          <w:jc w:val="center"/>
        </w:trPr>
        <w:tc>
          <w:tcPr>
            <w:tcW w:w="1603" w:type="dxa"/>
          </w:tcPr>
          <w:p w14:paraId="14B17637" w14:textId="77777777" w:rsidR="0027091C" w:rsidRPr="00BD63B5" w:rsidRDefault="0027091C" w:rsidP="00BD63B5">
            <w:pPr>
              <w:tabs>
                <w:tab w:val="left" w:pos="2360"/>
              </w:tabs>
              <w:ind w:left="360"/>
              <w:jc w:val="center"/>
              <w:rPr>
                <w:b/>
              </w:rPr>
            </w:pPr>
            <w:r w:rsidRPr="00BD63B5">
              <w:rPr>
                <w:b/>
              </w:rPr>
              <w:t>3</w:t>
            </w:r>
          </w:p>
        </w:tc>
        <w:tc>
          <w:tcPr>
            <w:tcW w:w="2527" w:type="dxa"/>
          </w:tcPr>
          <w:p w14:paraId="7710D3CD" w14:textId="77777777" w:rsidR="0027091C" w:rsidRPr="00BD63B5" w:rsidRDefault="0027091C" w:rsidP="00BD63B5">
            <w:pPr>
              <w:tabs>
                <w:tab w:val="left" w:pos="2360"/>
              </w:tabs>
              <w:ind w:left="360"/>
              <w:jc w:val="center"/>
              <w:rPr>
                <w:b/>
              </w:rPr>
            </w:pPr>
            <w:r w:rsidRPr="00BD63B5">
              <w:rPr>
                <w:b/>
              </w:rPr>
              <w:t>20km</w:t>
            </w:r>
          </w:p>
        </w:tc>
        <w:tc>
          <w:tcPr>
            <w:tcW w:w="3261" w:type="dxa"/>
          </w:tcPr>
          <w:p w14:paraId="5B9A45AC" w14:textId="77777777" w:rsidR="0027091C" w:rsidRPr="00BD63B5" w:rsidRDefault="0027091C" w:rsidP="00BD63B5">
            <w:pPr>
              <w:tabs>
                <w:tab w:val="left" w:pos="2360"/>
              </w:tabs>
              <w:ind w:left="360"/>
              <w:jc w:val="center"/>
              <w:rPr>
                <w:b/>
              </w:rPr>
            </w:pPr>
            <w:r w:rsidRPr="00BD63B5">
              <w:rPr>
                <w:b/>
              </w:rPr>
              <w:t>1:45~1:50</w:t>
            </w:r>
          </w:p>
        </w:tc>
        <w:tc>
          <w:tcPr>
            <w:tcW w:w="2383" w:type="dxa"/>
          </w:tcPr>
          <w:p w14:paraId="486FCE65" w14:textId="77777777" w:rsidR="0027091C" w:rsidRPr="00BD63B5" w:rsidRDefault="0027091C" w:rsidP="00BD63B5">
            <w:pPr>
              <w:tabs>
                <w:tab w:val="left" w:pos="2360"/>
              </w:tabs>
              <w:ind w:left="360"/>
              <w:jc w:val="center"/>
              <w:rPr>
                <w:b/>
              </w:rPr>
            </w:pPr>
            <w:r w:rsidRPr="00BD63B5">
              <w:rPr>
                <w:b/>
              </w:rPr>
              <w:t>(11-11.5kph)</w:t>
            </w:r>
          </w:p>
        </w:tc>
        <w:tc>
          <w:tcPr>
            <w:tcW w:w="2372" w:type="dxa"/>
          </w:tcPr>
          <w:p w14:paraId="044DDCA6" w14:textId="77777777" w:rsidR="0027091C" w:rsidRPr="00BD63B5" w:rsidRDefault="00041D5B" w:rsidP="00BD63B5">
            <w:pPr>
              <w:tabs>
                <w:tab w:val="left" w:pos="2360"/>
              </w:tabs>
              <w:ind w:left="360"/>
              <w:jc w:val="center"/>
              <w:rPr>
                <w:b/>
              </w:rPr>
            </w:pPr>
            <w:r>
              <w:rPr>
                <w:b/>
              </w:rPr>
              <w:t>3%</w:t>
            </w:r>
          </w:p>
        </w:tc>
      </w:tr>
      <w:tr w:rsidR="00AB153A" w:rsidRPr="00B21494" w14:paraId="598E9B2E" w14:textId="77777777" w:rsidTr="00EE47A4">
        <w:trPr>
          <w:trHeight w:val="317"/>
          <w:jc w:val="center"/>
        </w:trPr>
        <w:tc>
          <w:tcPr>
            <w:tcW w:w="1603" w:type="dxa"/>
          </w:tcPr>
          <w:p w14:paraId="0DF718E6" w14:textId="77777777" w:rsidR="0027091C" w:rsidRPr="00BD63B5" w:rsidRDefault="0027091C" w:rsidP="00BD63B5">
            <w:pPr>
              <w:tabs>
                <w:tab w:val="left" w:pos="2360"/>
              </w:tabs>
              <w:ind w:left="360"/>
              <w:jc w:val="center"/>
              <w:rPr>
                <w:b/>
              </w:rPr>
            </w:pPr>
            <w:r w:rsidRPr="00BD63B5">
              <w:rPr>
                <w:b/>
              </w:rPr>
              <w:t>4</w:t>
            </w:r>
          </w:p>
        </w:tc>
        <w:tc>
          <w:tcPr>
            <w:tcW w:w="2527" w:type="dxa"/>
          </w:tcPr>
          <w:p w14:paraId="5B82E3A1" w14:textId="77777777" w:rsidR="0027091C" w:rsidRPr="00BD63B5" w:rsidRDefault="0027091C" w:rsidP="00BD63B5">
            <w:pPr>
              <w:tabs>
                <w:tab w:val="left" w:pos="2360"/>
              </w:tabs>
              <w:ind w:left="360"/>
              <w:jc w:val="center"/>
              <w:rPr>
                <w:b/>
              </w:rPr>
            </w:pPr>
            <w:r w:rsidRPr="00BD63B5">
              <w:rPr>
                <w:b/>
              </w:rPr>
              <w:t>20km</w:t>
            </w:r>
          </w:p>
        </w:tc>
        <w:tc>
          <w:tcPr>
            <w:tcW w:w="3261" w:type="dxa"/>
          </w:tcPr>
          <w:p w14:paraId="47637A8B" w14:textId="77777777" w:rsidR="0027091C" w:rsidRPr="00BD63B5" w:rsidRDefault="0027091C" w:rsidP="00BD63B5">
            <w:pPr>
              <w:tabs>
                <w:tab w:val="left" w:pos="2360"/>
              </w:tabs>
              <w:ind w:left="360"/>
              <w:jc w:val="center"/>
              <w:rPr>
                <w:b/>
              </w:rPr>
            </w:pPr>
            <w:r w:rsidRPr="00BD63B5">
              <w:rPr>
                <w:b/>
              </w:rPr>
              <w:t>1:50~1:55</w:t>
            </w:r>
          </w:p>
        </w:tc>
        <w:tc>
          <w:tcPr>
            <w:tcW w:w="2383" w:type="dxa"/>
          </w:tcPr>
          <w:p w14:paraId="4E610548" w14:textId="77777777" w:rsidR="0027091C" w:rsidRPr="00BD63B5" w:rsidRDefault="0027091C" w:rsidP="00BD63B5">
            <w:pPr>
              <w:tabs>
                <w:tab w:val="left" w:pos="2360"/>
              </w:tabs>
              <w:ind w:left="360"/>
              <w:jc w:val="center"/>
              <w:rPr>
                <w:b/>
              </w:rPr>
            </w:pPr>
            <w:r w:rsidRPr="00BD63B5">
              <w:rPr>
                <w:b/>
              </w:rPr>
              <w:t>(10.5-11kph)</w:t>
            </w:r>
          </w:p>
        </w:tc>
        <w:tc>
          <w:tcPr>
            <w:tcW w:w="2372" w:type="dxa"/>
          </w:tcPr>
          <w:p w14:paraId="7B146C60" w14:textId="77777777" w:rsidR="0027091C" w:rsidRPr="00BD63B5" w:rsidRDefault="00041D5B" w:rsidP="00BD63B5">
            <w:pPr>
              <w:tabs>
                <w:tab w:val="left" w:pos="2360"/>
              </w:tabs>
              <w:ind w:left="360"/>
              <w:jc w:val="center"/>
              <w:rPr>
                <w:b/>
              </w:rPr>
            </w:pPr>
            <w:r>
              <w:rPr>
                <w:b/>
              </w:rPr>
              <w:t>3%</w:t>
            </w:r>
          </w:p>
        </w:tc>
      </w:tr>
      <w:tr w:rsidR="00AB153A" w:rsidRPr="00B21494" w14:paraId="29940C13" w14:textId="77777777" w:rsidTr="00EE47A4">
        <w:trPr>
          <w:trHeight w:val="333"/>
          <w:jc w:val="center"/>
        </w:trPr>
        <w:tc>
          <w:tcPr>
            <w:tcW w:w="1603" w:type="dxa"/>
          </w:tcPr>
          <w:p w14:paraId="4EE41ABD" w14:textId="77777777" w:rsidR="0027091C" w:rsidRPr="00BD63B5" w:rsidRDefault="0027091C" w:rsidP="00BD63B5">
            <w:pPr>
              <w:tabs>
                <w:tab w:val="left" w:pos="2360"/>
              </w:tabs>
              <w:ind w:left="360"/>
              <w:jc w:val="center"/>
              <w:rPr>
                <w:b/>
              </w:rPr>
            </w:pPr>
            <w:r w:rsidRPr="00BD63B5">
              <w:rPr>
                <w:b/>
              </w:rPr>
              <w:t>5</w:t>
            </w:r>
          </w:p>
        </w:tc>
        <w:tc>
          <w:tcPr>
            <w:tcW w:w="2527" w:type="dxa"/>
          </w:tcPr>
          <w:p w14:paraId="1FE29523" w14:textId="77777777" w:rsidR="0027091C" w:rsidRPr="00BD63B5" w:rsidRDefault="0027091C" w:rsidP="00BD63B5">
            <w:pPr>
              <w:tabs>
                <w:tab w:val="left" w:pos="2360"/>
              </w:tabs>
              <w:ind w:left="360"/>
              <w:jc w:val="center"/>
              <w:rPr>
                <w:b/>
              </w:rPr>
            </w:pPr>
            <w:r w:rsidRPr="00BD63B5">
              <w:rPr>
                <w:b/>
              </w:rPr>
              <w:t>20km</w:t>
            </w:r>
          </w:p>
        </w:tc>
        <w:tc>
          <w:tcPr>
            <w:tcW w:w="3261" w:type="dxa"/>
          </w:tcPr>
          <w:p w14:paraId="52801656" w14:textId="77777777" w:rsidR="0027091C" w:rsidRPr="00BD63B5" w:rsidRDefault="0027091C" w:rsidP="00BD63B5">
            <w:pPr>
              <w:tabs>
                <w:tab w:val="left" w:pos="2360"/>
              </w:tabs>
              <w:ind w:left="360"/>
              <w:jc w:val="center"/>
              <w:rPr>
                <w:b/>
              </w:rPr>
            </w:pPr>
            <w:r w:rsidRPr="00BD63B5">
              <w:rPr>
                <w:b/>
              </w:rPr>
              <w:t>1:55~2:00</w:t>
            </w:r>
          </w:p>
        </w:tc>
        <w:tc>
          <w:tcPr>
            <w:tcW w:w="2383" w:type="dxa"/>
          </w:tcPr>
          <w:p w14:paraId="16E5CB0B" w14:textId="77777777" w:rsidR="0027091C" w:rsidRPr="00BD63B5" w:rsidRDefault="0027091C" w:rsidP="00BD63B5">
            <w:pPr>
              <w:tabs>
                <w:tab w:val="left" w:pos="2360"/>
              </w:tabs>
              <w:ind w:left="360"/>
              <w:jc w:val="center"/>
              <w:rPr>
                <w:b/>
              </w:rPr>
            </w:pPr>
            <w:r w:rsidRPr="00BD63B5">
              <w:rPr>
                <w:b/>
              </w:rPr>
              <w:t>(10-10.5kph)</w:t>
            </w:r>
          </w:p>
        </w:tc>
        <w:tc>
          <w:tcPr>
            <w:tcW w:w="2372" w:type="dxa"/>
          </w:tcPr>
          <w:p w14:paraId="08AB2AC2" w14:textId="77777777" w:rsidR="0027091C" w:rsidRPr="00BD63B5" w:rsidRDefault="00041D5B" w:rsidP="00BD63B5">
            <w:pPr>
              <w:tabs>
                <w:tab w:val="left" w:pos="2360"/>
              </w:tabs>
              <w:ind w:left="360"/>
              <w:jc w:val="center"/>
              <w:rPr>
                <w:b/>
              </w:rPr>
            </w:pPr>
            <w:r>
              <w:rPr>
                <w:b/>
              </w:rPr>
              <w:t>3%</w:t>
            </w:r>
          </w:p>
        </w:tc>
      </w:tr>
      <w:tr w:rsidR="00AB153A" w:rsidRPr="00B21494" w14:paraId="04FD1750" w14:textId="77777777" w:rsidTr="00EE47A4">
        <w:trPr>
          <w:trHeight w:val="317"/>
          <w:jc w:val="center"/>
        </w:trPr>
        <w:tc>
          <w:tcPr>
            <w:tcW w:w="1603" w:type="dxa"/>
          </w:tcPr>
          <w:p w14:paraId="2FA00633" w14:textId="77777777" w:rsidR="0027091C" w:rsidRPr="00BD63B5" w:rsidRDefault="0027091C" w:rsidP="00BD63B5">
            <w:pPr>
              <w:tabs>
                <w:tab w:val="left" w:pos="2360"/>
              </w:tabs>
              <w:ind w:left="360"/>
              <w:jc w:val="center"/>
              <w:rPr>
                <w:b/>
              </w:rPr>
            </w:pPr>
            <w:r w:rsidRPr="00BD63B5">
              <w:rPr>
                <w:b/>
              </w:rPr>
              <w:t>6</w:t>
            </w:r>
          </w:p>
        </w:tc>
        <w:tc>
          <w:tcPr>
            <w:tcW w:w="2527" w:type="dxa"/>
          </w:tcPr>
          <w:p w14:paraId="291AAF71" w14:textId="77777777" w:rsidR="0027091C" w:rsidRPr="00BD63B5" w:rsidRDefault="0027091C" w:rsidP="00BD63B5">
            <w:pPr>
              <w:tabs>
                <w:tab w:val="left" w:pos="2360"/>
              </w:tabs>
              <w:ind w:left="360"/>
              <w:jc w:val="center"/>
              <w:rPr>
                <w:b/>
              </w:rPr>
            </w:pPr>
            <w:r w:rsidRPr="00BD63B5">
              <w:rPr>
                <w:b/>
              </w:rPr>
              <w:t>20km</w:t>
            </w:r>
          </w:p>
        </w:tc>
        <w:tc>
          <w:tcPr>
            <w:tcW w:w="3261" w:type="dxa"/>
          </w:tcPr>
          <w:p w14:paraId="7FC93E84" w14:textId="77777777" w:rsidR="0027091C" w:rsidRPr="00BD63B5" w:rsidRDefault="0027091C" w:rsidP="00BD63B5">
            <w:pPr>
              <w:tabs>
                <w:tab w:val="left" w:pos="2360"/>
              </w:tabs>
              <w:ind w:left="360"/>
              <w:jc w:val="center"/>
              <w:rPr>
                <w:b/>
              </w:rPr>
            </w:pPr>
            <w:r w:rsidRPr="00BD63B5">
              <w:rPr>
                <w:b/>
              </w:rPr>
              <w:t>2:00~2:10</w:t>
            </w:r>
          </w:p>
        </w:tc>
        <w:tc>
          <w:tcPr>
            <w:tcW w:w="2383" w:type="dxa"/>
          </w:tcPr>
          <w:p w14:paraId="66703E32" w14:textId="77777777" w:rsidR="0027091C" w:rsidRPr="00BD63B5" w:rsidRDefault="0027091C" w:rsidP="00BD63B5">
            <w:pPr>
              <w:tabs>
                <w:tab w:val="left" w:pos="2360"/>
              </w:tabs>
              <w:ind w:left="360"/>
              <w:jc w:val="center"/>
              <w:rPr>
                <w:b/>
              </w:rPr>
            </w:pPr>
            <w:r w:rsidRPr="00BD63B5">
              <w:rPr>
                <w:b/>
              </w:rPr>
              <w:t>(9.5-10kph)</w:t>
            </w:r>
          </w:p>
        </w:tc>
        <w:tc>
          <w:tcPr>
            <w:tcW w:w="2372" w:type="dxa"/>
          </w:tcPr>
          <w:p w14:paraId="7B0EE1E5" w14:textId="77777777" w:rsidR="0027091C" w:rsidRPr="00BD63B5" w:rsidRDefault="00041D5B" w:rsidP="00BD63B5">
            <w:pPr>
              <w:tabs>
                <w:tab w:val="left" w:pos="2360"/>
              </w:tabs>
              <w:ind w:left="360"/>
              <w:jc w:val="center"/>
              <w:rPr>
                <w:b/>
              </w:rPr>
            </w:pPr>
            <w:r>
              <w:rPr>
                <w:b/>
              </w:rPr>
              <w:t>5%</w:t>
            </w:r>
          </w:p>
        </w:tc>
      </w:tr>
      <w:tr w:rsidR="00AB153A" w:rsidRPr="00B21494" w14:paraId="08BEF8B6" w14:textId="77777777" w:rsidTr="00EE47A4">
        <w:trPr>
          <w:trHeight w:val="317"/>
          <w:jc w:val="center"/>
        </w:trPr>
        <w:tc>
          <w:tcPr>
            <w:tcW w:w="1603" w:type="dxa"/>
          </w:tcPr>
          <w:p w14:paraId="7C741B1F" w14:textId="77777777" w:rsidR="0027091C" w:rsidRPr="00BD63B5" w:rsidRDefault="0027091C" w:rsidP="00BD63B5">
            <w:pPr>
              <w:tabs>
                <w:tab w:val="left" w:pos="2360"/>
              </w:tabs>
              <w:ind w:left="360"/>
              <w:jc w:val="center"/>
              <w:rPr>
                <w:b/>
              </w:rPr>
            </w:pPr>
            <w:r w:rsidRPr="00BD63B5">
              <w:rPr>
                <w:b/>
              </w:rPr>
              <w:t>7</w:t>
            </w:r>
          </w:p>
        </w:tc>
        <w:tc>
          <w:tcPr>
            <w:tcW w:w="2527" w:type="dxa"/>
          </w:tcPr>
          <w:p w14:paraId="0D4163E9" w14:textId="77777777" w:rsidR="0027091C" w:rsidRPr="00BD63B5" w:rsidRDefault="0027091C" w:rsidP="00BD63B5">
            <w:pPr>
              <w:tabs>
                <w:tab w:val="left" w:pos="2360"/>
              </w:tabs>
              <w:ind w:left="360"/>
              <w:jc w:val="center"/>
              <w:rPr>
                <w:b/>
              </w:rPr>
            </w:pPr>
            <w:r w:rsidRPr="00BD63B5">
              <w:rPr>
                <w:b/>
              </w:rPr>
              <w:t>20km</w:t>
            </w:r>
          </w:p>
        </w:tc>
        <w:tc>
          <w:tcPr>
            <w:tcW w:w="3261" w:type="dxa"/>
          </w:tcPr>
          <w:p w14:paraId="20A287A3" w14:textId="77777777" w:rsidR="0027091C" w:rsidRPr="00BD63B5" w:rsidRDefault="0027091C" w:rsidP="00BD63B5">
            <w:pPr>
              <w:tabs>
                <w:tab w:val="left" w:pos="2360"/>
              </w:tabs>
              <w:ind w:left="360"/>
              <w:jc w:val="center"/>
              <w:rPr>
                <w:b/>
              </w:rPr>
            </w:pPr>
            <w:r w:rsidRPr="00BD63B5">
              <w:rPr>
                <w:b/>
              </w:rPr>
              <w:t>2:10~2:30</w:t>
            </w:r>
          </w:p>
        </w:tc>
        <w:tc>
          <w:tcPr>
            <w:tcW w:w="2383" w:type="dxa"/>
          </w:tcPr>
          <w:p w14:paraId="163A2F37" w14:textId="77777777" w:rsidR="0027091C" w:rsidRPr="00BD63B5" w:rsidRDefault="0027091C" w:rsidP="00BD63B5">
            <w:pPr>
              <w:tabs>
                <w:tab w:val="left" w:pos="2360"/>
              </w:tabs>
              <w:ind w:left="360"/>
              <w:jc w:val="center"/>
              <w:rPr>
                <w:b/>
              </w:rPr>
            </w:pPr>
            <w:r w:rsidRPr="00BD63B5">
              <w:rPr>
                <w:b/>
              </w:rPr>
              <w:t>(&lt;9.5kph)</w:t>
            </w:r>
          </w:p>
        </w:tc>
        <w:tc>
          <w:tcPr>
            <w:tcW w:w="2372" w:type="dxa"/>
          </w:tcPr>
          <w:p w14:paraId="513210E5" w14:textId="77777777" w:rsidR="0027091C" w:rsidRPr="00BD63B5" w:rsidRDefault="00041D5B" w:rsidP="00BD63B5">
            <w:pPr>
              <w:tabs>
                <w:tab w:val="left" w:pos="2360"/>
              </w:tabs>
              <w:ind w:left="360"/>
              <w:jc w:val="center"/>
              <w:rPr>
                <w:b/>
              </w:rPr>
            </w:pPr>
            <w:r>
              <w:rPr>
                <w:b/>
              </w:rPr>
              <w:t>8%</w:t>
            </w:r>
          </w:p>
        </w:tc>
      </w:tr>
      <w:tr w:rsidR="007F4F1F" w:rsidRPr="00B21494" w14:paraId="1614C751" w14:textId="77777777" w:rsidTr="00EE47A4">
        <w:trPr>
          <w:trHeight w:val="317"/>
          <w:jc w:val="center"/>
        </w:trPr>
        <w:tc>
          <w:tcPr>
            <w:tcW w:w="1603" w:type="dxa"/>
            <w:shd w:val="clear" w:color="auto" w:fill="EEECE1" w:themeFill="background2"/>
          </w:tcPr>
          <w:p w14:paraId="21581797" w14:textId="77777777" w:rsidR="0027091C" w:rsidRPr="00BD63B5" w:rsidRDefault="0027091C" w:rsidP="00BD63B5">
            <w:pPr>
              <w:tabs>
                <w:tab w:val="left" w:pos="2360"/>
              </w:tabs>
              <w:ind w:left="360"/>
              <w:jc w:val="center"/>
              <w:rPr>
                <w:b/>
              </w:rPr>
            </w:pPr>
            <w:r w:rsidRPr="00BD63B5">
              <w:rPr>
                <w:b/>
              </w:rPr>
              <w:t>8</w:t>
            </w:r>
          </w:p>
        </w:tc>
        <w:tc>
          <w:tcPr>
            <w:tcW w:w="2527" w:type="dxa"/>
            <w:shd w:val="clear" w:color="auto" w:fill="EEECE1" w:themeFill="background2"/>
          </w:tcPr>
          <w:p w14:paraId="4B8DBB8B" w14:textId="77777777" w:rsidR="0027091C" w:rsidRPr="00BD63B5" w:rsidRDefault="0027091C" w:rsidP="00BD63B5">
            <w:pPr>
              <w:tabs>
                <w:tab w:val="left" w:pos="2360"/>
              </w:tabs>
              <w:ind w:left="360"/>
              <w:jc w:val="center"/>
              <w:rPr>
                <w:b/>
              </w:rPr>
            </w:pPr>
            <w:r w:rsidRPr="00BD63B5">
              <w:rPr>
                <w:b/>
              </w:rPr>
              <w:t>15km</w:t>
            </w:r>
          </w:p>
        </w:tc>
        <w:tc>
          <w:tcPr>
            <w:tcW w:w="3261" w:type="dxa"/>
            <w:shd w:val="clear" w:color="auto" w:fill="EEECE1" w:themeFill="background2"/>
          </w:tcPr>
          <w:p w14:paraId="1760AC79" w14:textId="4F902D6C" w:rsidR="0027091C" w:rsidRPr="00BD63B5" w:rsidRDefault="0027091C" w:rsidP="00A33B91">
            <w:pPr>
              <w:tabs>
                <w:tab w:val="left" w:pos="2360"/>
              </w:tabs>
              <w:ind w:left="360"/>
              <w:jc w:val="center"/>
              <w:rPr>
                <w:b/>
              </w:rPr>
            </w:pPr>
            <w:r w:rsidRPr="00BD63B5">
              <w:rPr>
                <w:b/>
              </w:rPr>
              <w:t>1:</w:t>
            </w:r>
            <w:r w:rsidR="00A33B91">
              <w:rPr>
                <w:b/>
              </w:rPr>
              <w:t>1</w:t>
            </w:r>
            <w:r w:rsidRPr="00BD63B5">
              <w:rPr>
                <w:b/>
              </w:rPr>
              <w:t>5~1:45</w:t>
            </w:r>
          </w:p>
        </w:tc>
        <w:tc>
          <w:tcPr>
            <w:tcW w:w="2383" w:type="dxa"/>
            <w:shd w:val="clear" w:color="auto" w:fill="EEECE1" w:themeFill="background2"/>
          </w:tcPr>
          <w:p w14:paraId="72C563CA" w14:textId="101A8A83" w:rsidR="0027091C" w:rsidRPr="00BD63B5" w:rsidRDefault="0027091C" w:rsidP="00A33B91">
            <w:pPr>
              <w:tabs>
                <w:tab w:val="left" w:pos="2360"/>
              </w:tabs>
              <w:ind w:left="360"/>
              <w:jc w:val="center"/>
              <w:rPr>
                <w:b/>
              </w:rPr>
            </w:pPr>
            <w:r w:rsidRPr="00BD63B5">
              <w:rPr>
                <w:b/>
              </w:rPr>
              <w:t>(</w:t>
            </w:r>
            <w:r w:rsidR="00A33B91">
              <w:rPr>
                <w:b/>
              </w:rPr>
              <w:t>8.5-</w:t>
            </w:r>
            <w:r w:rsidRPr="00BD63B5">
              <w:rPr>
                <w:b/>
              </w:rPr>
              <w:t>1</w:t>
            </w:r>
            <w:r w:rsidR="00A33B91">
              <w:rPr>
                <w:b/>
              </w:rPr>
              <w:t>2</w:t>
            </w:r>
            <w:r w:rsidRPr="00BD63B5">
              <w:rPr>
                <w:b/>
              </w:rPr>
              <w:t>kph)</w:t>
            </w:r>
          </w:p>
        </w:tc>
        <w:tc>
          <w:tcPr>
            <w:tcW w:w="2372" w:type="dxa"/>
            <w:shd w:val="clear" w:color="auto" w:fill="EEECE1" w:themeFill="background2"/>
          </w:tcPr>
          <w:p w14:paraId="19922150" w14:textId="77777777" w:rsidR="0027091C" w:rsidRPr="00BD63B5" w:rsidRDefault="00041D5B" w:rsidP="00BD63B5">
            <w:pPr>
              <w:tabs>
                <w:tab w:val="left" w:pos="2360"/>
              </w:tabs>
              <w:ind w:left="360"/>
              <w:jc w:val="center"/>
              <w:rPr>
                <w:b/>
              </w:rPr>
            </w:pPr>
            <w:r>
              <w:rPr>
                <w:b/>
              </w:rPr>
              <w:t>NA</w:t>
            </w:r>
          </w:p>
        </w:tc>
      </w:tr>
      <w:tr w:rsidR="007F4F1F" w:rsidRPr="00B21494" w14:paraId="217E8182" w14:textId="77777777" w:rsidTr="00EE47A4">
        <w:trPr>
          <w:trHeight w:val="333"/>
          <w:jc w:val="center"/>
        </w:trPr>
        <w:tc>
          <w:tcPr>
            <w:tcW w:w="1603" w:type="dxa"/>
            <w:tcBorders>
              <w:bottom w:val="single" w:sz="4" w:space="0" w:color="000000"/>
            </w:tcBorders>
            <w:shd w:val="clear" w:color="auto" w:fill="B6DDE8" w:themeFill="accent5" w:themeFillTint="66"/>
          </w:tcPr>
          <w:p w14:paraId="362F2C51" w14:textId="77777777" w:rsidR="0027091C" w:rsidRPr="00BD63B5" w:rsidRDefault="0027091C" w:rsidP="00BD63B5">
            <w:pPr>
              <w:tabs>
                <w:tab w:val="left" w:pos="2360"/>
              </w:tabs>
              <w:ind w:left="360"/>
              <w:jc w:val="center"/>
              <w:rPr>
                <w:b/>
              </w:rPr>
            </w:pPr>
            <w:r w:rsidRPr="00BD63B5">
              <w:rPr>
                <w:b/>
              </w:rPr>
              <w:t>9</w:t>
            </w:r>
          </w:p>
          <w:p w14:paraId="4AC3FA9D" w14:textId="77777777" w:rsidR="0027091C" w:rsidRPr="00BD63B5" w:rsidRDefault="0027091C" w:rsidP="00BD63B5">
            <w:pPr>
              <w:tabs>
                <w:tab w:val="left" w:pos="2360"/>
              </w:tabs>
              <w:ind w:left="360"/>
              <w:jc w:val="center"/>
              <w:rPr>
                <w:b/>
              </w:rPr>
            </w:pPr>
            <w:r w:rsidRPr="00BD63B5">
              <w:rPr>
                <w:b/>
              </w:rPr>
              <w:t>10</w:t>
            </w:r>
          </w:p>
          <w:p w14:paraId="5B72350C" w14:textId="77777777" w:rsidR="0027091C" w:rsidRDefault="0027091C" w:rsidP="00BD63B5">
            <w:pPr>
              <w:tabs>
                <w:tab w:val="left" w:pos="2360"/>
              </w:tabs>
              <w:ind w:left="360"/>
              <w:jc w:val="center"/>
              <w:rPr>
                <w:b/>
              </w:rPr>
            </w:pPr>
            <w:r w:rsidRPr="00BD63B5">
              <w:rPr>
                <w:b/>
              </w:rPr>
              <w:t>11</w:t>
            </w:r>
          </w:p>
          <w:p w14:paraId="4769E94C" w14:textId="77777777" w:rsidR="0027091C" w:rsidRPr="00BD63B5" w:rsidRDefault="0027091C" w:rsidP="00BD63B5">
            <w:pPr>
              <w:tabs>
                <w:tab w:val="left" w:pos="2360"/>
              </w:tabs>
              <w:ind w:left="360"/>
              <w:jc w:val="center"/>
              <w:rPr>
                <w:b/>
              </w:rPr>
            </w:pPr>
            <w:r>
              <w:rPr>
                <w:b/>
              </w:rPr>
              <w:t>12</w:t>
            </w:r>
          </w:p>
        </w:tc>
        <w:tc>
          <w:tcPr>
            <w:tcW w:w="2527" w:type="dxa"/>
            <w:tcBorders>
              <w:bottom w:val="single" w:sz="4" w:space="0" w:color="000000"/>
            </w:tcBorders>
            <w:shd w:val="clear" w:color="auto" w:fill="B6DDE8" w:themeFill="accent5" w:themeFillTint="66"/>
          </w:tcPr>
          <w:p w14:paraId="4527DD94" w14:textId="77777777" w:rsidR="0027091C" w:rsidRPr="00BD63B5" w:rsidRDefault="0027091C" w:rsidP="00BD63B5">
            <w:pPr>
              <w:tabs>
                <w:tab w:val="left" w:pos="2360"/>
              </w:tabs>
              <w:ind w:left="360"/>
              <w:jc w:val="center"/>
              <w:rPr>
                <w:b/>
              </w:rPr>
            </w:pPr>
            <w:r w:rsidRPr="00BD63B5">
              <w:rPr>
                <w:b/>
              </w:rPr>
              <w:t xml:space="preserve">10km </w:t>
            </w:r>
          </w:p>
          <w:p w14:paraId="256C4FDB" w14:textId="77777777" w:rsidR="0027091C" w:rsidRPr="00BD63B5" w:rsidRDefault="0027091C" w:rsidP="00BD63B5">
            <w:pPr>
              <w:tabs>
                <w:tab w:val="left" w:pos="2360"/>
              </w:tabs>
              <w:ind w:left="360"/>
              <w:jc w:val="center"/>
              <w:rPr>
                <w:b/>
              </w:rPr>
            </w:pPr>
            <w:r w:rsidRPr="00BD63B5">
              <w:rPr>
                <w:b/>
              </w:rPr>
              <w:t>10km</w:t>
            </w:r>
          </w:p>
          <w:p w14:paraId="47405D46" w14:textId="77777777" w:rsidR="0027091C" w:rsidRDefault="0027091C" w:rsidP="00BD63B5">
            <w:pPr>
              <w:tabs>
                <w:tab w:val="left" w:pos="2360"/>
              </w:tabs>
              <w:ind w:left="360"/>
              <w:jc w:val="center"/>
              <w:rPr>
                <w:b/>
              </w:rPr>
            </w:pPr>
            <w:r w:rsidRPr="00BD63B5">
              <w:rPr>
                <w:b/>
              </w:rPr>
              <w:t>10km</w:t>
            </w:r>
          </w:p>
          <w:p w14:paraId="0B4722AC" w14:textId="77777777" w:rsidR="0027091C" w:rsidRPr="00BD63B5" w:rsidRDefault="0027091C" w:rsidP="00BD63B5">
            <w:pPr>
              <w:tabs>
                <w:tab w:val="left" w:pos="2360"/>
              </w:tabs>
              <w:ind w:left="360"/>
              <w:jc w:val="center"/>
              <w:rPr>
                <w:b/>
              </w:rPr>
            </w:pPr>
            <w:r>
              <w:rPr>
                <w:b/>
              </w:rPr>
              <w:t>10km</w:t>
            </w:r>
          </w:p>
        </w:tc>
        <w:tc>
          <w:tcPr>
            <w:tcW w:w="3261" w:type="dxa"/>
            <w:tcBorders>
              <w:bottom w:val="single" w:sz="4" w:space="0" w:color="000000"/>
            </w:tcBorders>
            <w:shd w:val="clear" w:color="auto" w:fill="B6DDE8" w:themeFill="accent5" w:themeFillTint="66"/>
          </w:tcPr>
          <w:p w14:paraId="4309C49A" w14:textId="77777777" w:rsidR="0027091C" w:rsidRPr="00BD63B5" w:rsidRDefault="0027091C" w:rsidP="00BD63B5">
            <w:pPr>
              <w:tabs>
                <w:tab w:val="left" w:pos="2360"/>
              </w:tabs>
              <w:ind w:left="360"/>
              <w:jc w:val="center"/>
              <w:rPr>
                <w:b/>
              </w:rPr>
            </w:pPr>
            <w:r w:rsidRPr="00BD63B5">
              <w:rPr>
                <w:b/>
              </w:rPr>
              <w:t>&lt; 1:00</w:t>
            </w:r>
          </w:p>
          <w:p w14:paraId="68C8108C" w14:textId="7A57E585" w:rsidR="0027091C" w:rsidRPr="00BD63B5" w:rsidRDefault="0027091C" w:rsidP="00BD63B5">
            <w:pPr>
              <w:tabs>
                <w:tab w:val="left" w:pos="2360"/>
              </w:tabs>
              <w:ind w:left="360"/>
              <w:jc w:val="center"/>
              <w:rPr>
                <w:b/>
              </w:rPr>
            </w:pPr>
            <w:r w:rsidRPr="00BD63B5">
              <w:rPr>
                <w:b/>
              </w:rPr>
              <w:t>1:00~1:0</w:t>
            </w:r>
            <w:r w:rsidR="00A33B91">
              <w:rPr>
                <w:b/>
              </w:rPr>
              <w:t>4</w:t>
            </w:r>
          </w:p>
          <w:p w14:paraId="5E2FCB6F" w14:textId="7B47D2DF" w:rsidR="0027091C" w:rsidRDefault="005B70FA" w:rsidP="00BD63B5">
            <w:pPr>
              <w:tabs>
                <w:tab w:val="left" w:pos="2360"/>
              </w:tabs>
              <w:ind w:left="360"/>
              <w:jc w:val="center"/>
              <w:rPr>
                <w:b/>
              </w:rPr>
            </w:pPr>
            <w:r>
              <w:rPr>
                <w:b/>
              </w:rPr>
              <w:t>1:</w:t>
            </w:r>
            <w:r w:rsidR="00A33B91">
              <w:rPr>
                <w:b/>
              </w:rPr>
              <w:t>04</w:t>
            </w:r>
            <w:r>
              <w:rPr>
                <w:b/>
              </w:rPr>
              <w:t>~1:0</w:t>
            </w:r>
            <w:r w:rsidR="00A33B91">
              <w:rPr>
                <w:b/>
              </w:rPr>
              <w:t>8</w:t>
            </w:r>
          </w:p>
          <w:p w14:paraId="6A9C55D6" w14:textId="0B207461" w:rsidR="0027091C" w:rsidRPr="00BD63B5" w:rsidRDefault="0027091C" w:rsidP="00A33B91">
            <w:pPr>
              <w:tabs>
                <w:tab w:val="left" w:pos="2360"/>
              </w:tabs>
              <w:ind w:left="360"/>
              <w:jc w:val="center"/>
              <w:rPr>
                <w:b/>
              </w:rPr>
            </w:pPr>
            <w:r w:rsidRPr="00BD63B5">
              <w:rPr>
                <w:b/>
              </w:rPr>
              <w:t>&gt;1:0</w:t>
            </w:r>
            <w:r w:rsidR="00A33B91">
              <w:rPr>
                <w:b/>
              </w:rPr>
              <w:t>8</w:t>
            </w:r>
          </w:p>
        </w:tc>
        <w:tc>
          <w:tcPr>
            <w:tcW w:w="2383" w:type="dxa"/>
            <w:tcBorders>
              <w:bottom w:val="single" w:sz="4" w:space="0" w:color="000000"/>
            </w:tcBorders>
            <w:shd w:val="clear" w:color="auto" w:fill="B6DDE8" w:themeFill="accent5" w:themeFillTint="66"/>
          </w:tcPr>
          <w:p w14:paraId="0A95DDE5" w14:textId="77777777" w:rsidR="0027091C" w:rsidRPr="00BD63B5" w:rsidRDefault="0027091C" w:rsidP="00BD63B5">
            <w:pPr>
              <w:tabs>
                <w:tab w:val="left" w:pos="2360"/>
              </w:tabs>
              <w:ind w:left="360"/>
              <w:jc w:val="center"/>
              <w:rPr>
                <w:b/>
              </w:rPr>
            </w:pPr>
            <w:r w:rsidRPr="00BD63B5">
              <w:rPr>
                <w:b/>
              </w:rPr>
              <w:t>(&gt;10kph)</w:t>
            </w:r>
          </w:p>
          <w:p w14:paraId="326E43ED" w14:textId="3B4D7ED7" w:rsidR="0027091C" w:rsidRPr="00BD63B5" w:rsidRDefault="0027091C" w:rsidP="00BD63B5">
            <w:pPr>
              <w:tabs>
                <w:tab w:val="left" w:pos="2360"/>
              </w:tabs>
              <w:ind w:left="360"/>
              <w:jc w:val="center"/>
              <w:rPr>
                <w:b/>
              </w:rPr>
            </w:pPr>
            <w:r w:rsidRPr="00BD63B5">
              <w:rPr>
                <w:b/>
              </w:rPr>
              <w:t>(</w:t>
            </w:r>
            <w:r w:rsidR="005B70FA">
              <w:rPr>
                <w:b/>
              </w:rPr>
              <w:t>9.</w:t>
            </w:r>
            <w:r w:rsidR="00A33B91">
              <w:rPr>
                <w:b/>
              </w:rPr>
              <w:t>4</w:t>
            </w:r>
            <w:r w:rsidRPr="00BD63B5">
              <w:rPr>
                <w:b/>
              </w:rPr>
              <w:t>~10kph)</w:t>
            </w:r>
          </w:p>
          <w:p w14:paraId="4B30BB9B" w14:textId="719B4360" w:rsidR="0027091C" w:rsidRDefault="0027091C" w:rsidP="00BD63B5">
            <w:pPr>
              <w:tabs>
                <w:tab w:val="left" w:pos="2360"/>
              </w:tabs>
              <w:ind w:left="360"/>
              <w:jc w:val="center"/>
              <w:rPr>
                <w:b/>
              </w:rPr>
            </w:pPr>
            <w:r>
              <w:rPr>
                <w:b/>
              </w:rPr>
              <w:t>(</w:t>
            </w:r>
            <w:r w:rsidR="005B70FA">
              <w:rPr>
                <w:b/>
              </w:rPr>
              <w:t>8.</w:t>
            </w:r>
            <w:r w:rsidR="00A33B91">
              <w:rPr>
                <w:b/>
              </w:rPr>
              <w:t>8</w:t>
            </w:r>
            <w:r>
              <w:rPr>
                <w:b/>
              </w:rPr>
              <w:t>~9</w:t>
            </w:r>
            <w:r w:rsidR="005B70FA">
              <w:rPr>
                <w:b/>
              </w:rPr>
              <w:t>.</w:t>
            </w:r>
            <w:r w:rsidR="00A33B91">
              <w:rPr>
                <w:b/>
              </w:rPr>
              <w:t>4</w:t>
            </w:r>
            <w:r>
              <w:rPr>
                <w:b/>
              </w:rPr>
              <w:t>kph</w:t>
            </w:r>
          </w:p>
          <w:p w14:paraId="279A015A" w14:textId="065A4BFE" w:rsidR="0027091C" w:rsidRPr="00BD63B5" w:rsidRDefault="0027091C" w:rsidP="00137F9A">
            <w:pPr>
              <w:tabs>
                <w:tab w:val="left" w:pos="2360"/>
              </w:tabs>
              <w:ind w:left="360"/>
              <w:jc w:val="center"/>
              <w:rPr>
                <w:b/>
              </w:rPr>
            </w:pPr>
            <w:r w:rsidRPr="00BD63B5">
              <w:rPr>
                <w:b/>
              </w:rPr>
              <w:t>(&lt;</w:t>
            </w:r>
            <w:r w:rsidR="00005937">
              <w:rPr>
                <w:b/>
              </w:rPr>
              <w:t>8</w:t>
            </w:r>
            <w:r w:rsidR="00A33B91">
              <w:rPr>
                <w:b/>
              </w:rPr>
              <w:t>.8</w:t>
            </w:r>
            <w:r w:rsidRPr="00BD63B5">
              <w:rPr>
                <w:b/>
              </w:rPr>
              <w:t>kph)</w:t>
            </w:r>
          </w:p>
        </w:tc>
        <w:tc>
          <w:tcPr>
            <w:tcW w:w="2372" w:type="dxa"/>
            <w:tcBorders>
              <w:bottom w:val="single" w:sz="4" w:space="0" w:color="000000"/>
            </w:tcBorders>
            <w:shd w:val="clear" w:color="auto" w:fill="B6DDE8" w:themeFill="accent5" w:themeFillTint="66"/>
          </w:tcPr>
          <w:p w14:paraId="5A329D94" w14:textId="1EB4E9E9" w:rsidR="0027091C" w:rsidRDefault="00A33B91" w:rsidP="00BD63B5">
            <w:pPr>
              <w:tabs>
                <w:tab w:val="left" w:pos="2360"/>
              </w:tabs>
              <w:ind w:left="360"/>
              <w:jc w:val="center"/>
              <w:rPr>
                <w:b/>
              </w:rPr>
            </w:pPr>
            <w:r>
              <w:rPr>
                <w:b/>
              </w:rPr>
              <w:t>4</w:t>
            </w:r>
            <w:r w:rsidR="00AF2D31">
              <w:rPr>
                <w:b/>
              </w:rPr>
              <w:t>%</w:t>
            </w:r>
          </w:p>
          <w:p w14:paraId="62D42655" w14:textId="169EA11A" w:rsidR="00AF2D31" w:rsidRDefault="00A33B91" w:rsidP="00BD63B5">
            <w:pPr>
              <w:tabs>
                <w:tab w:val="left" w:pos="2360"/>
              </w:tabs>
              <w:ind w:left="360"/>
              <w:jc w:val="center"/>
              <w:rPr>
                <w:b/>
              </w:rPr>
            </w:pPr>
            <w:r>
              <w:rPr>
                <w:b/>
              </w:rPr>
              <w:t>4</w:t>
            </w:r>
            <w:r w:rsidR="00AF2D31">
              <w:rPr>
                <w:b/>
              </w:rPr>
              <w:t>%</w:t>
            </w:r>
          </w:p>
          <w:p w14:paraId="7FCF7679" w14:textId="703F8970" w:rsidR="00AF2D31" w:rsidRDefault="00A33B91" w:rsidP="00BD63B5">
            <w:pPr>
              <w:tabs>
                <w:tab w:val="left" w:pos="2360"/>
              </w:tabs>
              <w:ind w:left="360"/>
              <w:jc w:val="center"/>
              <w:rPr>
                <w:b/>
              </w:rPr>
            </w:pPr>
            <w:r>
              <w:rPr>
                <w:b/>
              </w:rPr>
              <w:t>4</w:t>
            </w:r>
            <w:r w:rsidR="00AF2D31">
              <w:rPr>
                <w:b/>
              </w:rPr>
              <w:t>%</w:t>
            </w:r>
          </w:p>
          <w:p w14:paraId="5500F9DD" w14:textId="663B0FB2" w:rsidR="00AF2D31" w:rsidRPr="00BD63B5" w:rsidRDefault="00A33B91" w:rsidP="00BD63B5">
            <w:pPr>
              <w:tabs>
                <w:tab w:val="left" w:pos="2360"/>
              </w:tabs>
              <w:ind w:left="360"/>
              <w:jc w:val="center"/>
              <w:rPr>
                <w:b/>
              </w:rPr>
            </w:pPr>
            <w:r>
              <w:rPr>
                <w:b/>
              </w:rPr>
              <w:t>4</w:t>
            </w:r>
            <w:r w:rsidR="00AF2D31">
              <w:rPr>
                <w:b/>
              </w:rPr>
              <w:t>%</w:t>
            </w:r>
          </w:p>
        </w:tc>
      </w:tr>
      <w:tr w:rsidR="007F4F1F" w:rsidRPr="00B21494" w14:paraId="2181DA63" w14:textId="77777777" w:rsidTr="00EE47A4">
        <w:trPr>
          <w:trHeight w:val="333"/>
          <w:jc w:val="center"/>
        </w:trPr>
        <w:tc>
          <w:tcPr>
            <w:tcW w:w="1603" w:type="dxa"/>
            <w:shd w:val="clear" w:color="auto" w:fill="CCFFFF"/>
          </w:tcPr>
          <w:p w14:paraId="0D3B1320" w14:textId="77777777" w:rsidR="0027091C" w:rsidRPr="00BD63B5" w:rsidRDefault="0027091C" w:rsidP="00BD63B5">
            <w:pPr>
              <w:tabs>
                <w:tab w:val="left" w:pos="2360"/>
              </w:tabs>
              <w:ind w:left="360"/>
              <w:jc w:val="center"/>
              <w:rPr>
                <w:b/>
              </w:rPr>
            </w:pPr>
            <w:r w:rsidRPr="00BD63B5">
              <w:rPr>
                <w:b/>
              </w:rPr>
              <w:t>1</w:t>
            </w:r>
            <w:r w:rsidR="001D2D6F">
              <w:rPr>
                <w:b/>
              </w:rPr>
              <w:t>3</w:t>
            </w:r>
          </w:p>
        </w:tc>
        <w:tc>
          <w:tcPr>
            <w:tcW w:w="2527" w:type="dxa"/>
            <w:shd w:val="clear" w:color="auto" w:fill="CCFFFF"/>
          </w:tcPr>
          <w:p w14:paraId="2E595D43" w14:textId="77777777" w:rsidR="0027091C" w:rsidRPr="00BD63B5" w:rsidRDefault="0027091C" w:rsidP="00BD63B5">
            <w:pPr>
              <w:tabs>
                <w:tab w:val="left" w:pos="2360"/>
              </w:tabs>
              <w:ind w:left="360"/>
              <w:jc w:val="center"/>
              <w:rPr>
                <w:b/>
              </w:rPr>
            </w:pPr>
            <w:r w:rsidRPr="00BD63B5">
              <w:rPr>
                <w:b/>
              </w:rPr>
              <w:t>5 km</w:t>
            </w:r>
          </w:p>
        </w:tc>
        <w:tc>
          <w:tcPr>
            <w:tcW w:w="3261" w:type="dxa"/>
            <w:shd w:val="clear" w:color="auto" w:fill="CCFFFF"/>
          </w:tcPr>
          <w:p w14:paraId="355B9461" w14:textId="6F0461B1" w:rsidR="0027091C" w:rsidRPr="00BD63B5" w:rsidRDefault="0027091C" w:rsidP="00BD63B5">
            <w:pPr>
              <w:tabs>
                <w:tab w:val="left" w:pos="2360"/>
              </w:tabs>
              <w:ind w:left="360"/>
              <w:jc w:val="center"/>
              <w:rPr>
                <w:b/>
              </w:rPr>
            </w:pPr>
            <w:r w:rsidRPr="00BD63B5">
              <w:rPr>
                <w:b/>
              </w:rPr>
              <w:t>00:3</w:t>
            </w:r>
            <w:r w:rsidR="00A33B91">
              <w:rPr>
                <w:b/>
              </w:rPr>
              <w:t>2~00:45</w:t>
            </w:r>
          </w:p>
        </w:tc>
        <w:tc>
          <w:tcPr>
            <w:tcW w:w="2383" w:type="dxa"/>
            <w:shd w:val="clear" w:color="auto" w:fill="CCFFFF"/>
          </w:tcPr>
          <w:p w14:paraId="15581A31" w14:textId="16ABFBF6" w:rsidR="0027091C" w:rsidRPr="00BD63B5" w:rsidRDefault="0027091C" w:rsidP="00BD63B5">
            <w:pPr>
              <w:tabs>
                <w:tab w:val="left" w:pos="2360"/>
              </w:tabs>
              <w:ind w:left="360"/>
              <w:jc w:val="center"/>
              <w:rPr>
                <w:b/>
              </w:rPr>
            </w:pPr>
            <w:r w:rsidRPr="00BD63B5">
              <w:rPr>
                <w:b/>
              </w:rPr>
              <w:t>(</w:t>
            </w:r>
            <w:r w:rsidR="00A33B91">
              <w:rPr>
                <w:b/>
              </w:rPr>
              <w:t>&lt;</w:t>
            </w:r>
            <w:r w:rsidR="00005937">
              <w:rPr>
                <w:b/>
              </w:rPr>
              <w:t>9</w:t>
            </w:r>
            <w:r w:rsidR="00A33B91">
              <w:rPr>
                <w:b/>
              </w:rPr>
              <w:t>.4</w:t>
            </w:r>
            <w:r w:rsidRPr="00BD63B5">
              <w:rPr>
                <w:b/>
              </w:rPr>
              <w:t>kph)</w:t>
            </w:r>
          </w:p>
        </w:tc>
        <w:tc>
          <w:tcPr>
            <w:tcW w:w="2372" w:type="dxa"/>
            <w:shd w:val="clear" w:color="auto" w:fill="CCFFFF"/>
          </w:tcPr>
          <w:p w14:paraId="6FF1922E" w14:textId="77777777" w:rsidR="0027091C" w:rsidRPr="00BD63B5" w:rsidRDefault="00AF2D31" w:rsidP="00BD63B5">
            <w:pPr>
              <w:tabs>
                <w:tab w:val="left" w:pos="2360"/>
              </w:tabs>
              <w:ind w:left="360"/>
              <w:jc w:val="center"/>
              <w:rPr>
                <w:b/>
              </w:rPr>
            </w:pPr>
            <w:r>
              <w:rPr>
                <w:b/>
              </w:rPr>
              <w:t>NA</w:t>
            </w:r>
          </w:p>
        </w:tc>
      </w:tr>
    </w:tbl>
    <w:p w14:paraId="0DA3BC31" w14:textId="6B9373F9" w:rsidR="002E10AF" w:rsidRPr="003A13A6" w:rsidRDefault="00A35E64" w:rsidP="003A13A6">
      <w:pPr>
        <w:tabs>
          <w:tab w:val="left" w:pos="2360"/>
        </w:tabs>
        <w:ind w:left="360"/>
        <w:jc w:val="center"/>
        <w:rPr>
          <w:i/>
          <w:sz w:val="20"/>
          <w:szCs w:val="20"/>
        </w:rPr>
      </w:pPr>
      <w:r w:rsidRPr="003A13A6">
        <w:rPr>
          <w:i/>
          <w:sz w:val="20"/>
          <w:szCs w:val="20"/>
        </w:rPr>
        <w:t>(Note that speeds are approximate only)</w:t>
      </w:r>
      <w:r w:rsidR="00F43C1E">
        <w:rPr>
          <w:i/>
          <w:sz w:val="20"/>
          <w:szCs w:val="20"/>
        </w:rPr>
        <w:t xml:space="preserve"> </w:t>
      </w:r>
    </w:p>
    <w:p w14:paraId="5D776E6E" w14:textId="77777777" w:rsidR="00F43C1E" w:rsidRPr="003A13A6" w:rsidRDefault="00F00249" w:rsidP="00F43C1E">
      <w:pPr>
        <w:tabs>
          <w:tab w:val="left" w:pos="2360"/>
        </w:tabs>
        <w:ind w:left="360"/>
        <w:jc w:val="center"/>
        <w:rPr>
          <w:i/>
          <w:sz w:val="20"/>
          <w:szCs w:val="20"/>
        </w:rPr>
      </w:pPr>
      <w:r w:rsidRPr="003A13A6">
        <w:rPr>
          <w:i/>
          <w:sz w:val="20"/>
          <w:szCs w:val="20"/>
        </w:rPr>
        <w:t>(Porta</w:t>
      </w:r>
      <w:r w:rsidR="00612686" w:rsidRPr="003A13A6">
        <w:rPr>
          <w:i/>
          <w:sz w:val="20"/>
          <w:szCs w:val="20"/>
        </w:rPr>
        <w:t>ging is mandatory for Division</w:t>
      </w:r>
      <w:r w:rsidR="00F42BCE" w:rsidRPr="003A13A6">
        <w:rPr>
          <w:i/>
          <w:sz w:val="20"/>
          <w:szCs w:val="20"/>
        </w:rPr>
        <w:t xml:space="preserve"> 1, </w:t>
      </w:r>
      <w:r w:rsidR="00D86E7E" w:rsidRPr="003A13A6">
        <w:rPr>
          <w:i/>
          <w:sz w:val="20"/>
          <w:szCs w:val="20"/>
        </w:rPr>
        <w:t>and</w:t>
      </w:r>
      <w:r w:rsidR="00C03E7F">
        <w:rPr>
          <w:i/>
          <w:sz w:val="20"/>
          <w:szCs w:val="20"/>
        </w:rPr>
        <w:t xml:space="preserve"> optional for other divisions</w:t>
      </w:r>
      <w:r w:rsidR="00D86E7E" w:rsidRPr="003A13A6">
        <w:rPr>
          <w:i/>
          <w:sz w:val="20"/>
          <w:szCs w:val="20"/>
        </w:rPr>
        <w:t xml:space="preserve">, </w:t>
      </w:r>
      <w:r w:rsidRPr="003A13A6">
        <w:rPr>
          <w:i/>
          <w:sz w:val="20"/>
          <w:szCs w:val="20"/>
        </w:rPr>
        <w:t>where courses allow for it)</w:t>
      </w:r>
    </w:p>
    <w:p w14:paraId="49D44881" w14:textId="77777777" w:rsidR="00C042AF" w:rsidRDefault="00C042AF" w:rsidP="003D2703">
      <w:pPr>
        <w:ind w:right="-95"/>
      </w:pPr>
    </w:p>
    <w:p w14:paraId="6FEE4ED5" w14:textId="77777777" w:rsidR="00A93A13" w:rsidRPr="00AC57B2" w:rsidRDefault="00C042AF" w:rsidP="00AC57B2">
      <w:pPr>
        <w:spacing w:before="120" w:after="120"/>
        <w:ind w:left="357" w:right="-629"/>
        <w:rPr>
          <w:b/>
        </w:rPr>
      </w:pPr>
      <w:r w:rsidRPr="00BD0C67">
        <w:rPr>
          <w:b/>
        </w:rPr>
        <w:t xml:space="preserve">Initial </w:t>
      </w:r>
      <w:r w:rsidR="000D265B" w:rsidRPr="00BD0C67">
        <w:rPr>
          <w:b/>
        </w:rPr>
        <w:t xml:space="preserve">Division </w:t>
      </w:r>
      <w:r w:rsidRPr="00BD0C67">
        <w:rPr>
          <w:b/>
        </w:rPr>
        <w:t>Ranking</w:t>
      </w:r>
    </w:p>
    <w:p w14:paraId="245336A5" w14:textId="3E812687" w:rsidR="00841BA2" w:rsidRPr="00BD0C67" w:rsidRDefault="007D7A00" w:rsidP="000B550A">
      <w:pPr>
        <w:numPr>
          <w:ilvl w:val="0"/>
          <w:numId w:val="35"/>
        </w:numPr>
        <w:spacing w:after="120"/>
        <w:ind w:right="-95"/>
      </w:pPr>
      <w:r>
        <w:t xml:space="preserve">Paddlers </w:t>
      </w:r>
      <w:r w:rsidR="00A050C0">
        <w:t>who are new to the series</w:t>
      </w:r>
      <w:r w:rsidR="00590E7C">
        <w:t>, and/or paddlers who have not competed in a PaddleNSW Marathon Series in the previous two (2) years,</w:t>
      </w:r>
      <w:r w:rsidR="00A050C0">
        <w:t xml:space="preserve"> </w:t>
      </w:r>
      <w:r>
        <w:t>sh</w:t>
      </w:r>
      <w:r w:rsidR="00A050C0">
        <w:t xml:space="preserve">all </w:t>
      </w:r>
      <w:r>
        <w:t>nominate themselves in the Division that they believe is most ap</w:t>
      </w:r>
      <w:r w:rsidR="00EA58F6">
        <w:t>propriate to their capabilities, and will use their first race as a ‘Ranking’ race</w:t>
      </w:r>
      <w:r w:rsidR="00A33B91">
        <w:t xml:space="preserve"> (unless rule</w:t>
      </w:r>
      <w:r w:rsidR="002D116C">
        <w:t>s</w:t>
      </w:r>
      <w:r w:rsidR="00A33B91">
        <w:t xml:space="preserve"> 18 </w:t>
      </w:r>
      <w:r w:rsidR="002D116C">
        <w:t xml:space="preserve">or 19 </w:t>
      </w:r>
      <w:r w:rsidR="00A33B91">
        <w:t>appl</w:t>
      </w:r>
      <w:r w:rsidR="002D116C">
        <w:t>y</w:t>
      </w:r>
      <w:r w:rsidR="00A33B91">
        <w:t>)</w:t>
      </w:r>
      <w:r w:rsidR="00EA58F6">
        <w:t>, to confirm the most appropriate Division for future races.</w:t>
      </w:r>
    </w:p>
    <w:p w14:paraId="276415C2" w14:textId="7BAFE966" w:rsidR="00841BA2" w:rsidRPr="00BD0C67" w:rsidRDefault="00EA58F6" w:rsidP="000B550A">
      <w:pPr>
        <w:numPr>
          <w:ilvl w:val="0"/>
          <w:numId w:val="35"/>
        </w:numPr>
        <w:spacing w:after="120"/>
        <w:ind w:right="-95"/>
      </w:pPr>
      <w:r>
        <w:t>New Doubles Team entries (any combination of paddlers who have not paddled together in a P</w:t>
      </w:r>
      <w:r w:rsidR="00A33B91">
        <w:t>addle</w:t>
      </w:r>
      <w:r>
        <w:t>NSW Marathon Series event within the previous two years) must also enter their first race as a ‘Ranking’ race</w:t>
      </w:r>
      <w:r w:rsidR="00A33B91">
        <w:t xml:space="preserve"> (unless rule</w:t>
      </w:r>
      <w:r w:rsidR="002D116C">
        <w:t>s</w:t>
      </w:r>
      <w:r w:rsidR="00A33B91">
        <w:t xml:space="preserve"> 18 </w:t>
      </w:r>
      <w:r w:rsidR="002D116C">
        <w:t xml:space="preserve">or 19 </w:t>
      </w:r>
      <w:r w:rsidR="00A33B91">
        <w:t>appl</w:t>
      </w:r>
      <w:r w:rsidR="002D116C">
        <w:t>y</w:t>
      </w:r>
      <w:r w:rsidR="00A33B91">
        <w:t>)</w:t>
      </w:r>
      <w:r>
        <w:t>, in a Division they believe most suited to their capabilities, but at a minimum, must compete in at least the next higher Division of the highest ranked individual paddler.</w:t>
      </w:r>
    </w:p>
    <w:p w14:paraId="45A387B2" w14:textId="36B69624" w:rsidR="00841BA2" w:rsidRPr="00BD0C67" w:rsidRDefault="00A050C0" w:rsidP="000B550A">
      <w:pPr>
        <w:numPr>
          <w:ilvl w:val="0"/>
          <w:numId w:val="35"/>
        </w:numPr>
        <w:spacing w:after="120"/>
        <w:ind w:right="-95"/>
      </w:pPr>
      <w:r>
        <w:t xml:space="preserve">Paddlers </w:t>
      </w:r>
      <w:r w:rsidR="00CC5BA9">
        <w:t xml:space="preserve">who have </w:t>
      </w:r>
      <w:r w:rsidR="00B1532C">
        <w:t>participated in the</w:t>
      </w:r>
      <w:r>
        <w:t xml:space="preserve"> </w:t>
      </w:r>
      <w:r w:rsidR="00F86F7D" w:rsidRPr="00BD0C67">
        <w:t>“P</w:t>
      </w:r>
      <w:r w:rsidR="00A33B91">
        <w:t>addle</w:t>
      </w:r>
      <w:r w:rsidR="00F86F7D" w:rsidRPr="00BD0C67">
        <w:t>NSW Marathon</w:t>
      </w:r>
      <w:r w:rsidRPr="00BD0C67">
        <w:t>”</w:t>
      </w:r>
      <w:r>
        <w:t xml:space="preserve"> series </w:t>
      </w:r>
      <w:r w:rsidR="00B1532C">
        <w:t xml:space="preserve">within the past two years </w:t>
      </w:r>
      <w:r>
        <w:t xml:space="preserve">will be allocated to the </w:t>
      </w:r>
      <w:r w:rsidR="00D7581D">
        <w:t>Division</w:t>
      </w:r>
      <w:r>
        <w:t xml:space="preserve"> </w:t>
      </w:r>
      <w:r w:rsidR="002E10AF">
        <w:t xml:space="preserve">determined by </w:t>
      </w:r>
      <w:r w:rsidR="00B1532C">
        <w:t>the result of their last event</w:t>
      </w:r>
      <w:r>
        <w:t>.</w:t>
      </w:r>
    </w:p>
    <w:p w14:paraId="2D9997CC" w14:textId="77777777" w:rsidR="008E2DF6" w:rsidRPr="00BD0C67" w:rsidRDefault="00ED3FD2" w:rsidP="000B550A">
      <w:pPr>
        <w:numPr>
          <w:ilvl w:val="0"/>
          <w:numId w:val="35"/>
        </w:numPr>
        <w:spacing w:after="120"/>
        <w:ind w:right="-95"/>
      </w:pPr>
      <w:r>
        <w:lastRenderedPageBreak/>
        <w:t>Regular doubles paddlers who elect to paddle a sing</w:t>
      </w:r>
      <w:r w:rsidR="00A3631D">
        <w:t xml:space="preserve">le, </w:t>
      </w:r>
      <w:r w:rsidR="008E2DF6">
        <w:t>have the following options:</w:t>
      </w:r>
    </w:p>
    <w:p w14:paraId="786148AB" w14:textId="77777777" w:rsidR="008E2DF6" w:rsidRPr="00BD0C67" w:rsidRDefault="008E2DF6" w:rsidP="00884AD3">
      <w:pPr>
        <w:pStyle w:val="ListParagraph"/>
        <w:numPr>
          <w:ilvl w:val="0"/>
          <w:numId w:val="40"/>
        </w:numPr>
        <w:spacing w:after="120"/>
        <w:ind w:right="-631"/>
      </w:pPr>
      <w:r>
        <w:t>If they have paddled in a Single within the previous two years they can enter the Division determined by the result of their last event in a Single.</w:t>
      </w:r>
    </w:p>
    <w:p w14:paraId="472DC6F9" w14:textId="77777777" w:rsidR="008E2DF6" w:rsidRPr="00BD0C67" w:rsidRDefault="008E2DF6" w:rsidP="00884AD3">
      <w:pPr>
        <w:pStyle w:val="ListParagraph"/>
        <w:numPr>
          <w:ilvl w:val="0"/>
          <w:numId w:val="40"/>
        </w:numPr>
        <w:spacing w:after="120"/>
        <w:ind w:right="-631"/>
      </w:pPr>
      <w:r>
        <w:t>If they have NOT paddled in a Single in the previous two years they can either;</w:t>
      </w:r>
    </w:p>
    <w:p w14:paraId="42372C3A" w14:textId="77777777" w:rsidR="008D1830" w:rsidRPr="00BD0C67" w:rsidRDefault="008E2DF6" w:rsidP="004C40B7">
      <w:pPr>
        <w:pStyle w:val="ListParagraph"/>
        <w:numPr>
          <w:ilvl w:val="2"/>
          <w:numId w:val="38"/>
        </w:numPr>
        <w:spacing w:after="120"/>
        <w:ind w:right="-631"/>
      </w:pPr>
      <w:r>
        <w:t>E</w:t>
      </w:r>
      <w:r w:rsidR="00590E7C">
        <w:t>nter</w:t>
      </w:r>
      <w:r w:rsidR="00ED3FD2">
        <w:t xml:space="preserve"> in </w:t>
      </w:r>
      <w:r w:rsidR="00590E7C">
        <w:t xml:space="preserve">one (1) </w:t>
      </w:r>
      <w:r w:rsidR="00ED3FD2">
        <w:t xml:space="preserve">division </w:t>
      </w:r>
      <w:r w:rsidR="00590E7C">
        <w:t xml:space="preserve">lower than the Division </w:t>
      </w:r>
      <w:r w:rsidR="00D7581D">
        <w:t xml:space="preserve">determined by the result of their last event </w:t>
      </w:r>
      <w:r w:rsidR="00590E7C">
        <w:t>in a Double.</w:t>
      </w:r>
    </w:p>
    <w:p w14:paraId="59A88AE1" w14:textId="5BAD3D97" w:rsidR="00841BA2" w:rsidRPr="00AC57B2" w:rsidRDefault="008E2DF6" w:rsidP="004C40B7">
      <w:pPr>
        <w:pStyle w:val="ListParagraph"/>
        <w:numPr>
          <w:ilvl w:val="2"/>
          <w:numId w:val="38"/>
        </w:numPr>
        <w:spacing w:after="120"/>
        <w:ind w:right="-631"/>
      </w:pPr>
      <w:r>
        <w:t xml:space="preserve">Enter in an appropriate Division as a </w:t>
      </w:r>
      <w:r w:rsidR="00A33B91">
        <w:t>‘</w:t>
      </w:r>
      <w:r>
        <w:t>Ranking</w:t>
      </w:r>
      <w:r w:rsidR="00A33B91">
        <w:t>’</w:t>
      </w:r>
      <w:r>
        <w:t xml:space="preserve"> race</w:t>
      </w:r>
      <w:r w:rsidR="00A33B91">
        <w:t xml:space="preserve"> (unless rule 18 applies)</w:t>
      </w:r>
      <w:r>
        <w:t>.</w:t>
      </w:r>
    </w:p>
    <w:p w14:paraId="31E4C377" w14:textId="77777777" w:rsidR="00612686" w:rsidRPr="00BD0C67" w:rsidRDefault="002E3395" w:rsidP="000B550A">
      <w:pPr>
        <w:numPr>
          <w:ilvl w:val="0"/>
          <w:numId w:val="35"/>
        </w:numPr>
        <w:spacing w:after="120"/>
        <w:ind w:right="-95"/>
      </w:pPr>
      <w:r>
        <w:t xml:space="preserve">The Committee </w:t>
      </w:r>
      <w:r w:rsidR="008E2DF6">
        <w:t>may request that any Paddler or Doubles Team review their entry and select another Division, in the interests of all paddlers.</w:t>
      </w:r>
    </w:p>
    <w:p w14:paraId="302B6B06" w14:textId="451C48E4" w:rsidR="00841BA2" w:rsidRDefault="00A12381" w:rsidP="000B550A">
      <w:pPr>
        <w:numPr>
          <w:ilvl w:val="0"/>
          <w:numId w:val="35"/>
        </w:numPr>
        <w:spacing w:after="120"/>
        <w:ind w:right="-95"/>
      </w:pPr>
      <w:r>
        <w:t>Paddlers/Teams entering in</w:t>
      </w:r>
      <w:r w:rsidR="00612686">
        <w:t xml:space="preserve"> Division</w:t>
      </w:r>
      <w:r w:rsidR="003D2D04">
        <w:t>s 1, 8, 9 and 1</w:t>
      </w:r>
      <w:r w:rsidR="00524FC4">
        <w:t>3</w:t>
      </w:r>
      <w:r w:rsidR="00612686">
        <w:t xml:space="preserve"> shall not be required to</w:t>
      </w:r>
      <w:r w:rsidR="001B0CAB">
        <w:t xml:space="preserve"> paddle a</w:t>
      </w:r>
      <w:r w:rsidR="00612686">
        <w:t xml:space="preserve"> </w:t>
      </w:r>
      <w:r w:rsidR="00A33B91">
        <w:t>‘</w:t>
      </w:r>
      <w:r w:rsidR="00612686">
        <w:t>Rank</w:t>
      </w:r>
      <w:r w:rsidR="001B0CAB">
        <w:t>ing</w:t>
      </w:r>
      <w:r w:rsidR="00A33B91">
        <w:t>’</w:t>
      </w:r>
      <w:r w:rsidR="001B0CAB">
        <w:t xml:space="preserve"> race</w:t>
      </w:r>
      <w:r w:rsidR="00612686">
        <w:t>.</w:t>
      </w:r>
    </w:p>
    <w:p w14:paraId="69251A15" w14:textId="37AE7750" w:rsidR="002D116C" w:rsidRPr="00BD0C67" w:rsidRDefault="002D116C">
      <w:pPr>
        <w:numPr>
          <w:ilvl w:val="0"/>
          <w:numId w:val="35"/>
        </w:numPr>
        <w:spacing w:after="120"/>
        <w:ind w:right="-95"/>
      </w:pPr>
      <w:r>
        <w:t xml:space="preserve">New double combinations entering in the ‘Doubles Round’ </w:t>
      </w:r>
      <w:r>
        <w:t>shall not be required to paddle a ‘Ranking’ race.</w:t>
      </w:r>
    </w:p>
    <w:p w14:paraId="0CB580E7" w14:textId="77777777" w:rsidR="004A05CD" w:rsidRDefault="008E2DF6" w:rsidP="000B550A">
      <w:pPr>
        <w:numPr>
          <w:ilvl w:val="0"/>
          <w:numId w:val="35"/>
        </w:numPr>
        <w:spacing w:after="120"/>
        <w:ind w:right="-95"/>
      </w:pPr>
      <w:r>
        <w:t xml:space="preserve">Personal Points and Club Points will </w:t>
      </w:r>
      <w:r w:rsidRPr="00BD0C67">
        <w:t>not</w:t>
      </w:r>
      <w:r>
        <w:t xml:space="preserve"> be awarded to Paddlers/Doubles Teams in their ‘Ranking’ race, or to Paddlers/Doubles Teams who do not paddle in their correct or allocated Division.</w:t>
      </w:r>
    </w:p>
    <w:p w14:paraId="2A1EC87B" w14:textId="77777777" w:rsidR="00D45665" w:rsidRPr="005273D4" w:rsidRDefault="000F23B9" w:rsidP="005273D4">
      <w:pPr>
        <w:spacing w:before="120" w:after="120"/>
        <w:ind w:left="360" w:right="-629"/>
        <w:rPr>
          <w:b/>
        </w:rPr>
      </w:pPr>
      <w:r>
        <w:rPr>
          <w:b/>
        </w:rPr>
        <w:t>Re-ranking: Promotion and Relegation</w:t>
      </w:r>
    </w:p>
    <w:p w14:paraId="79FDD0C0" w14:textId="77777777" w:rsidR="00263D31" w:rsidRPr="00AC57B2" w:rsidRDefault="00263D31" w:rsidP="000B550A">
      <w:pPr>
        <w:pStyle w:val="ListParagraph"/>
        <w:numPr>
          <w:ilvl w:val="0"/>
          <w:numId w:val="35"/>
        </w:numPr>
        <w:tabs>
          <w:tab w:val="left" w:pos="2360"/>
        </w:tabs>
        <w:spacing w:after="120"/>
        <w:rPr>
          <w:iCs/>
        </w:rPr>
      </w:pPr>
      <w:r w:rsidRPr="007E735C">
        <w:rPr>
          <w:iCs/>
        </w:rPr>
        <w:t xml:space="preserve">The Committee reserves the right to review results and rankings and apply </w:t>
      </w:r>
      <w:r>
        <w:rPr>
          <w:iCs/>
        </w:rPr>
        <w:t>Promotions and Relegations</w:t>
      </w:r>
      <w:r w:rsidRPr="007E735C">
        <w:rPr>
          <w:iCs/>
        </w:rPr>
        <w:t xml:space="preserve"> after each race. The Committee, at its discretion, will make appropriate allowances for other influencing factors when reviewing results and considering re-rankings. </w:t>
      </w:r>
    </w:p>
    <w:p w14:paraId="193E4D30" w14:textId="15AAAE89" w:rsidR="00263D31" w:rsidRPr="00AC57B2" w:rsidRDefault="00263D31" w:rsidP="000B550A">
      <w:pPr>
        <w:numPr>
          <w:ilvl w:val="0"/>
          <w:numId w:val="35"/>
        </w:numPr>
        <w:spacing w:after="120"/>
        <w:ind w:right="-95"/>
      </w:pPr>
      <w:r>
        <w:t>Appeals against re-ranking must be made, in writing, to the P</w:t>
      </w:r>
      <w:r w:rsidR="00A33B91">
        <w:t>addle</w:t>
      </w:r>
      <w:r>
        <w:t>NSW Marathon Committee, (</w:t>
      </w:r>
      <w:hyperlink r:id="rId9" w:history="1">
        <w:r w:rsidRPr="004F4A63">
          <w:rPr>
            <w:rStyle w:val="Hyperlink"/>
          </w:rPr>
          <w:t>marathon@paddlensw.org.au</w:t>
        </w:r>
      </w:hyperlink>
      <w:r>
        <w:t>) prior to the next race, after results/re-rankings are published.</w:t>
      </w:r>
    </w:p>
    <w:p w14:paraId="0623F299" w14:textId="110B41F9" w:rsidR="00841BA2" w:rsidRPr="00AC57B2" w:rsidRDefault="004A05CD" w:rsidP="00AC57B2">
      <w:pPr>
        <w:spacing w:before="120" w:after="120"/>
        <w:ind w:left="357" w:right="-629"/>
        <w:rPr>
          <w:b/>
        </w:rPr>
      </w:pPr>
      <w:r w:rsidRPr="00BD0C67">
        <w:rPr>
          <w:b/>
        </w:rPr>
        <w:t xml:space="preserve">Promotion – </w:t>
      </w:r>
      <w:r w:rsidR="007B7796">
        <w:rPr>
          <w:b/>
        </w:rPr>
        <w:t>updated</w:t>
      </w:r>
      <w:r w:rsidRPr="00BD0C67">
        <w:rPr>
          <w:b/>
        </w:rPr>
        <w:t xml:space="preserve"> rules for 201</w:t>
      </w:r>
      <w:r w:rsidR="007B7796">
        <w:rPr>
          <w:b/>
        </w:rPr>
        <w:t>9</w:t>
      </w:r>
    </w:p>
    <w:p w14:paraId="20B4835C" w14:textId="77777777" w:rsidR="000A645E" w:rsidRDefault="00723F32" w:rsidP="000B550A">
      <w:pPr>
        <w:numPr>
          <w:ilvl w:val="0"/>
          <w:numId w:val="35"/>
        </w:numPr>
        <w:spacing w:after="120"/>
        <w:ind w:right="-95"/>
      </w:pPr>
      <w:r>
        <w:t xml:space="preserve">Promotions will be determined by the Committee and will </w:t>
      </w:r>
      <w:r w:rsidR="0060521F">
        <w:t xml:space="preserve">be based on comparison to a BENCHMARK </w:t>
      </w:r>
      <w:r w:rsidR="00194CD7">
        <w:t>t</w:t>
      </w:r>
      <w:r>
        <w:t xml:space="preserve">ime </w:t>
      </w:r>
      <w:r w:rsidR="00EC1429">
        <w:t>for the Division</w:t>
      </w:r>
      <w:r w:rsidR="0073530B">
        <w:t xml:space="preserve"> in each event</w:t>
      </w:r>
      <w:r w:rsidR="000A645E">
        <w:t>.</w:t>
      </w:r>
    </w:p>
    <w:p w14:paraId="632EC118" w14:textId="7C493CF5" w:rsidR="00895CE0" w:rsidRDefault="0060521F" w:rsidP="000B550A">
      <w:pPr>
        <w:numPr>
          <w:ilvl w:val="0"/>
          <w:numId w:val="35"/>
        </w:numPr>
        <w:spacing w:after="120"/>
        <w:ind w:right="-95"/>
      </w:pPr>
      <w:r>
        <w:t xml:space="preserve">The BENCHMARK time will be recalculated after each race and will be used to determine any promotions based on that race. </w:t>
      </w:r>
      <w:r w:rsidR="00EC1429">
        <w:t>This allows for the variability of course lengths and conditions (ie ‘fast’ and ‘slow’ course</w:t>
      </w:r>
      <w:r w:rsidR="007A0298">
        <w:t>s</w:t>
      </w:r>
      <w:r w:rsidR="00EC1429">
        <w:t>).</w:t>
      </w:r>
    </w:p>
    <w:p w14:paraId="3CBDA763" w14:textId="7FB2C8D9" w:rsidR="0060521F" w:rsidRDefault="0060521F" w:rsidP="000B550A">
      <w:pPr>
        <w:numPr>
          <w:ilvl w:val="0"/>
          <w:numId w:val="35"/>
        </w:numPr>
        <w:spacing w:after="120"/>
        <w:ind w:right="-95"/>
      </w:pPr>
      <w:r>
        <w:t xml:space="preserve">The BENCHMARK time for each Division will be the </w:t>
      </w:r>
      <w:r w:rsidR="008C1BDC">
        <w:t>MEDIAN</w:t>
      </w:r>
      <w:r>
        <w:t xml:space="preserve"> time of finishing competitors in that Division.</w:t>
      </w:r>
      <w:r w:rsidR="004F56C9">
        <w:t xml:space="preserve"> The race system includes a function that automatically calculates the </w:t>
      </w:r>
      <w:r w:rsidR="008C1BDC">
        <w:t>MEDIAN and this is visible on the public results</w:t>
      </w:r>
      <w:r w:rsidR="004F56C9">
        <w:t>. This will be the measure of ‘</w:t>
      </w:r>
      <w:r w:rsidR="0027212F">
        <w:t>median</w:t>
      </w:r>
      <w:r w:rsidR="004F56C9">
        <w:t>’ used.</w:t>
      </w:r>
    </w:p>
    <w:p w14:paraId="2C1E87FD" w14:textId="3B2404DD" w:rsidR="00BD0C67" w:rsidRDefault="00194CD7" w:rsidP="000B550A">
      <w:pPr>
        <w:numPr>
          <w:ilvl w:val="0"/>
          <w:numId w:val="35"/>
        </w:numPr>
        <w:spacing w:after="120"/>
        <w:ind w:right="-95"/>
      </w:pPr>
      <w:r>
        <w:t xml:space="preserve">Where the </w:t>
      </w:r>
      <w:r w:rsidR="00F9428A">
        <w:t>use</w:t>
      </w:r>
      <w:r>
        <w:t xml:space="preserve"> </w:t>
      </w:r>
      <w:r w:rsidR="00BD756A">
        <w:t xml:space="preserve">of </w:t>
      </w:r>
      <w:r>
        <w:t xml:space="preserve">the </w:t>
      </w:r>
      <w:r w:rsidR="0027212F">
        <w:t>MEDIAN</w:t>
      </w:r>
      <w:r>
        <w:t xml:space="preserve"> </w:t>
      </w:r>
      <w:r w:rsidR="00895CE0">
        <w:t>time</w:t>
      </w:r>
      <w:r w:rsidR="00CF4FC1">
        <w:t xml:space="preserve"> would</w:t>
      </w:r>
      <w:r>
        <w:t xml:space="preserve">, in opinion of the Committee, </w:t>
      </w:r>
      <w:r w:rsidR="00CF4FC1">
        <w:t>produce an outcome that is inconsistent with the intent of the benchmarking system (ie to promote</w:t>
      </w:r>
      <w:r w:rsidR="002572A2">
        <w:t xml:space="preserve"> fair racing)</w:t>
      </w:r>
      <w:r w:rsidR="00895CE0">
        <w:t xml:space="preserve">, the Committee may </w:t>
      </w:r>
      <w:r w:rsidR="002572A2">
        <w:t>apply its judgement to make</w:t>
      </w:r>
      <w:r w:rsidR="00E01E44">
        <w:t xml:space="preserve"> an alternate</w:t>
      </w:r>
      <w:r w:rsidR="002572A2">
        <w:t xml:space="preserve"> decision on promotion</w:t>
      </w:r>
      <w:r w:rsidR="00800BD1">
        <w:t xml:space="preserve"> in accordance with Rule 2</w:t>
      </w:r>
      <w:r w:rsidR="00221666">
        <w:t>1</w:t>
      </w:r>
      <w:r w:rsidR="002572A2">
        <w:t>.</w:t>
      </w:r>
    </w:p>
    <w:p w14:paraId="2A53B56D" w14:textId="77777777" w:rsidR="009C1BAA" w:rsidRPr="00BD0C67" w:rsidRDefault="00EC1429" w:rsidP="000B550A">
      <w:pPr>
        <w:numPr>
          <w:ilvl w:val="0"/>
          <w:numId w:val="35"/>
        </w:numPr>
        <w:spacing w:after="120"/>
        <w:ind w:right="-95"/>
      </w:pPr>
      <w:r>
        <w:t>Promotions, when determined, are mandatory. Paddlers must enter subsequent races in the higher division.</w:t>
      </w:r>
    </w:p>
    <w:p w14:paraId="6863D922" w14:textId="77777777" w:rsidR="00EC1429" w:rsidRPr="00AC57B2" w:rsidRDefault="006046EA" w:rsidP="000B550A">
      <w:pPr>
        <w:numPr>
          <w:ilvl w:val="0"/>
          <w:numId w:val="35"/>
        </w:numPr>
        <w:spacing w:after="120"/>
        <w:ind w:right="-95"/>
      </w:pPr>
      <w:r>
        <w:t xml:space="preserve">Promotion rules do not apply to </w:t>
      </w:r>
      <w:r w:rsidR="009C1BAA">
        <w:t xml:space="preserve">Divisions 1, 8, 9 </w:t>
      </w:r>
      <w:r w:rsidR="007742D2">
        <w:t>&amp; 13</w:t>
      </w:r>
      <w:r>
        <w:t>.</w:t>
      </w:r>
    </w:p>
    <w:p w14:paraId="598DD294" w14:textId="29B58F47" w:rsidR="00606F50" w:rsidRPr="00BD0C67" w:rsidRDefault="008E2DF6" w:rsidP="000B550A">
      <w:pPr>
        <w:numPr>
          <w:ilvl w:val="0"/>
          <w:numId w:val="35"/>
        </w:numPr>
        <w:spacing w:after="120"/>
        <w:ind w:right="-95"/>
      </w:pPr>
      <w:r>
        <w:lastRenderedPageBreak/>
        <w:t xml:space="preserve">Paddlers/Teams </w:t>
      </w:r>
      <w:r w:rsidR="00606F50">
        <w:t>in Divisions 2-</w:t>
      </w:r>
      <w:r w:rsidR="007D7AAB">
        <w:t>5</w:t>
      </w:r>
      <w:r w:rsidR="00606F50">
        <w:t xml:space="preserve"> </w:t>
      </w:r>
      <w:r>
        <w:t xml:space="preserve">whose finishing time is faster </w:t>
      </w:r>
      <w:r w:rsidRPr="00BD0C67">
        <w:t>than the</w:t>
      </w:r>
      <w:r w:rsidR="00D835C3">
        <w:t xml:space="preserve"> benchmark</w:t>
      </w:r>
      <w:r w:rsidR="004449AA" w:rsidRPr="00BD0C67">
        <w:t xml:space="preserve"> time for their</w:t>
      </w:r>
      <w:r w:rsidRPr="00BD0C67">
        <w:t xml:space="preserve"> Divisio</w:t>
      </w:r>
      <w:r w:rsidR="00222D88" w:rsidRPr="00BD0C67">
        <w:t>n</w:t>
      </w:r>
      <w:r w:rsidRPr="00BD0C67">
        <w:t xml:space="preserve"> by</w:t>
      </w:r>
      <w:r w:rsidR="00F17ABF" w:rsidRPr="00BD0C67">
        <w:t xml:space="preserve"> 3%</w:t>
      </w:r>
      <w:r w:rsidRPr="00BD0C67">
        <w:t xml:space="preserve"> or more will be re-ranked to an appropriate higher Division.</w:t>
      </w:r>
    </w:p>
    <w:p w14:paraId="30D460D1" w14:textId="44DFC1CF" w:rsidR="00487499" w:rsidRPr="00BD0C67" w:rsidRDefault="00487499" w:rsidP="000B550A">
      <w:pPr>
        <w:numPr>
          <w:ilvl w:val="0"/>
          <w:numId w:val="35"/>
        </w:numPr>
        <w:spacing w:after="120"/>
        <w:ind w:right="-95"/>
      </w:pPr>
      <w:r>
        <w:t xml:space="preserve">Paddlers/Teams in Division </w:t>
      </w:r>
      <w:r w:rsidR="0026771E">
        <w:t xml:space="preserve">6 </w:t>
      </w:r>
      <w:r>
        <w:t xml:space="preserve">whose finishing time is faster </w:t>
      </w:r>
      <w:r w:rsidR="00D835C3">
        <w:t>than the benchmark</w:t>
      </w:r>
      <w:r w:rsidRPr="00BD0C67">
        <w:t xml:space="preserve"> time for their D</w:t>
      </w:r>
      <w:r w:rsidR="00E1549E" w:rsidRPr="00BD0C67">
        <w:t>ivision</w:t>
      </w:r>
      <w:r w:rsidRPr="00BD0C67">
        <w:t xml:space="preserve"> by</w:t>
      </w:r>
      <w:r w:rsidR="0026771E" w:rsidRPr="00BD0C67">
        <w:t xml:space="preserve"> 5</w:t>
      </w:r>
      <w:r w:rsidRPr="00BD0C67">
        <w:t>% or more will be re-ranked to an appropriate higher Division.</w:t>
      </w:r>
    </w:p>
    <w:p w14:paraId="5E92FEBA" w14:textId="17F1A2CC" w:rsidR="00487499" w:rsidRPr="00BD0C67" w:rsidRDefault="00487499" w:rsidP="000B550A">
      <w:pPr>
        <w:numPr>
          <w:ilvl w:val="0"/>
          <w:numId w:val="35"/>
        </w:numPr>
        <w:spacing w:after="120"/>
        <w:ind w:right="-95"/>
      </w:pPr>
      <w:r>
        <w:t xml:space="preserve">Paddlers/Teams </w:t>
      </w:r>
      <w:r w:rsidR="0026771E">
        <w:t>in Division 7</w:t>
      </w:r>
      <w:r>
        <w:t xml:space="preserve"> whose finishing time is faster </w:t>
      </w:r>
      <w:r w:rsidR="00D835C3">
        <w:t>than the benchmark</w:t>
      </w:r>
      <w:r w:rsidRPr="00BD0C67">
        <w:t xml:space="preserve"> time for their D</w:t>
      </w:r>
      <w:r w:rsidR="00E1549E" w:rsidRPr="00BD0C67">
        <w:t>ivision</w:t>
      </w:r>
      <w:r w:rsidRPr="00BD0C67">
        <w:t xml:space="preserve"> by</w:t>
      </w:r>
      <w:r w:rsidR="0026771E" w:rsidRPr="00BD0C67">
        <w:t xml:space="preserve"> 8</w:t>
      </w:r>
      <w:r w:rsidRPr="00BD0C67">
        <w:t>% or more will be re-ranked to an appropriate higher Division.</w:t>
      </w:r>
    </w:p>
    <w:p w14:paraId="48430661" w14:textId="177EB58A" w:rsidR="002C4887" w:rsidRPr="00AC57B2" w:rsidRDefault="00606F50" w:rsidP="000B550A">
      <w:pPr>
        <w:numPr>
          <w:ilvl w:val="0"/>
          <w:numId w:val="35"/>
        </w:numPr>
        <w:spacing w:after="120"/>
        <w:ind w:right="-95"/>
      </w:pPr>
      <w:r>
        <w:t>Paddlers/Teams in Divisions 10</w:t>
      </w:r>
      <w:r w:rsidR="00C76D1E">
        <w:t>, 11</w:t>
      </w:r>
      <w:r>
        <w:t xml:space="preserve"> &amp; 1</w:t>
      </w:r>
      <w:r w:rsidR="00C76D1E">
        <w:t>2</w:t>
      </w:r>
      <w:r>
        <w:t xml:space="preserve"> whose finishing time is faster </w:t>
      </w:r>
      <w:r w:rsidRPr="00BD0C67">
        <w:t>than the</w:t>
      </w:r>
      <w:r w:rsidR="00D835C3">
        <w:t xml:space="preserve"> </w:t>
      </w:r>
      <w:r w:rsidR="0095283E">
        <w:t>benchmark</w:t>
      </w:r>
      <w:r w:rsidR="0026771E" w:rsidRPr="00BD0C67">
        <w:t xml:space="preserve"> time for</w:t>
      </w:r>
      <w:r w:rsidR="00E1549E" w:rsidRPr="00BD0C67">
        <w:t xml:space="preserve"> the</w:t>
      </w:r>
      <w:r w:rsidRPr="00BD0C67">
        <w:t>ir Division by</w:t>
      </w:r>
      <w:r w:rsidR="00C76D1E" w:rsidRPr="00BD0C67">
        <w:t xml:space="preserve"> </w:t>
      </w:r>
      <w:r w:rsidR="00A33B91">
        <w:t>4</w:t>
      </w:r>
      <w:r w:rsidR="00C76D1E" w:rsidRPr="00BD0C67">
        <w:t>%</w:t>
      </w:r>
      <w:r w:rsidRPr="00BD0C67">
        <w:t xml:space="preserve"> or more will be re-ranked to an appropriate higher Division.</w:t>
      </w:r>
    </w:p>
    <w:p w14:paraId="4E5884CA" w14:textId="08F0FCAE" w:rsidR="00841BA2" w:rsidRPr="00AC57B2" w:rsidRDefault="002C4887" w:rsidP="00AC57B2">
      <w:pPr>
        <w:spacing w:before="120" w:after="120"/>
        <w:ind w:left="357" w:right="-629"/>
        <w:rPr>
          <w:b/>
        </w:rPr>
      </w:pPr>
      <w:r w:rsidRPr="00BD0C67">
        <w:rPr>
          <w:b/>
        </w:rPr>
        <w:t xml:space="preserve">Relegation – </w:t>
      </w:r>
      <w:r w:rsidR="00180F75">
        <w:rPr>
          <w:b/>
        </w:rPr>
        <w:t>updated</w:t>
      </w:r>
      <w:r w:rsidRPr="00BD0C67">
        <w:rPr>
          <w:b/>
        </w:rPr>
        <w:t xml:space="preserve"> rules for 201</w:t>
      </w:r>
      <w:r w:rsidR="00180F75">
        <w:rPr>
          <w:b/>
        </w:rPr>
        <w:t>9</w:t>
      </w:r>
    </w:p>
    <w:p w14:paraId="56F83D0A" w14:textId="77777777" w:rsidR="000A645E" w:rsidRDefault="000A645E" w:rsidP="008C2E9F">
      <w:pPr>
        <w:numPr>
          <w:ilvl w:val="0"/>
          <w:numId w:val="35"/>
        </w:numPr>
        <w:spacing w:after="120"/>
        <w:ind w:right="-95"/>
      </w:pPr>
      <w:r>
        <w:t>Relegations</w:t>
      </w:r>
      <w:r w:rsidR="00024D0C">
        <w:t xml:space="preserve"> will be determined by</w:t>
      </w:r>
      <w:r>
        <w:t xml:space="preserve"> the Committee and will</w:t>
      </w:r>
      <w:r w:rsidR="00024D0C">
        <w:t xml:space="preserve"> be based on comparison to a BENCHMARK time for the Division in</w:t>
      </w:r>
      <w:r>
        <w:t xml:space="preserve"> each event.</w:t>
      </w:r>
    </w:p>
    <w:p w14:paraId="576F645A" w14:textId="0E9721CC" w:rsidR="00024D0C" w:rsidRDefault="00024D0C" w:rsidP="008C2E9F">
      <w:pPr>
        <w:numPr>
          <w:ilvl w:val="0"/>
          <w:numId w:val="35"/>
        </w:numPr>
        <w:spacing w:after="120"/>
        <w:ind w:right="-95"/>
      </w:pPr>
      <w:r>
        <w:t>The BENCHMARK time will be recalculated after each race and will be used to determine any promotions based on that race. This allows for the variability of course lengths and conditions (ie ‘fast’ and ‘slow’ courses).</w:t>
      </w:r>
    </w:p>
    <w:p w14:paraId="6769AD88" w14:textId="18E73C99" w:rsidR="00024D0C" w:rsidRDefault="00024D0C" w:rsidP="008C2E9F">
      <w:pPr>
        <w:numPr>
          <w:ilvl w:val="0"/>
          <w:numId w:val="35"/>
        </w:numPr>
        <w:spacing w:after="120"/>
        <w:ind w:right="-95"/>
      </w:pPr>
      <w:r>
        <w:t>The BENCHMARK time for each Division will be the</w:t>
      </w:r>
      <w:r w:rsidR="00280624">
        <w:t xml:space="preserve"> MEDIAN</w:t>
      </w:r>
      <w:r>
        <w:t xml:space="preserve"> time of finishing competitors in that Division.</w:t>
      </w:r>
      <w:r w:rsidR="00F02600">
        <w:t xml:space="preserve"> The race system includes a function that automatically calculates the </w:t>
      </w:r>
      <w:r w:rsidR="00280624">
        <w:t>MEDIAN and this is visible on the public results</w:t>
      </w:r>
      <w:r w:rsidR="00F02600">
        <w:t>. This will be the measure of ‘</w:t>
      </w:r>
      <w:r w:rsidR="00280624">
        <w:t>median</w:t>
      </w:r>
      <w:r w:rsidR="00F02600">
        <w:t>’ used.</w:t>
      </w:r>
    </w:p>
    <w:p w14:paraId="3A757563" w14:textId="6FDB7317" w:rsidR="00034E6D" w:rsidRPr="00BD0C67" w:rsidRDefault="006F1A3E">
      <w:pPr>
        <w:numPr>
          <w:ilvl w:val="0"/>
          <w:numId w:val="35"/>
        </w:numPr>
        <w:spacing w:after="120"/>
        <w:ind w:right="-95"/>
      </w:pPr>
      <w:r>
        <w:t>Where the use</w:t>
      </w:r>
      <w:r w:rsidR="00BD756A">
        <w:t xml:space="preserve"> of</w:t>
      </w:r>
      <w:r>
        <w:t xml:space="preserve"> the MEDIAN time would, in opinion of the Committee, produce an outcome that is inconsistent with the intent of the benchmarking system (ie to promote fair racing), the Committee may apply its judgement to make</w:t>
      </w:r>
      <w:r w:rsidR="00E01E44">
        <w:t xml:space="preserve"> and alternate</w:t>
      </w:r>
      <w:r>
        <w:t xml:space="preserve"> decision on relegation in accordance with Rule 2</w:t>
      </w:r>
      <w:r w:rsidR="00221666">
        <w:t>1</w:t>
      </w:r>
      <w:r>
        <w:t>.</w:t>
      </w:r>
    </w:p>
    <w:p w14:paraId="394A6382" w14:textId="7218A9C6" w:rsidR="00AE75C2" w:rsidRDefault="00AE75C2" w:rsidP="008C2E9F">
      <w:pPr>
        <w:numPr>
          <w:ilvl w:val="0"/>
          <w:numId w:val="35"/>
        </w:numPr>
        <w:spacing w:after="120"/>
        <w:ind w:right="-95"/>
      </w:pPr>
      <w:r>
        <w:t xml:space="preserve">Paddlers/Teams in Divisions 1-6 and 9-11, whose finishing time is slower </w:t>
      </w:r>
      <w:r w:rsidR="00D835C3">
        <w:t>than their Division benchmark</w:t>
      </w:r>
      <w:r w:rsidRPr="00BD0C67">
        <w:t xml:space="preserve"> time by the percentages identified in the Promotion policy (and the Promotion/Relegation % column of the division table) </w:t>
      </w:r>
      <w:r>
        <w:t xml:space="preserve"> </w:t>
      </w:r>
      <w:r w:rsidRPr="002776A8">
        <w:t xml:space="preserve">for </w:t>
      </w:r>
      <w:r>
        <w:t>two (</w:t>
      </w:r>
      <w:r w:rsidRPr="002776A8">
        <w:t>2</w:t>
      </w:r>
      <w:r>
        <w:t>)</w:t>
      </w:r>
      <w:r w:rsidRPr="002776A8">
        <w:t xml:space="preserve"> consecutive races</w:t>
      </w:r>
      <w:r>
        <w:t>,</w:t>
      </w:r>
      <w:r w:rsidRPr="00BD0C67">
        <w:t xml:space="preserve"> </w:t>
      </w:r>
      <w:r>
        <w:t>will be recommended for relegation to an appropriate lower Division.</w:t>
      </w:r>
    </w:p>
    <w:p w14:paraId="75D84FBC" w14:textId="77777777" w:rsidR="00635582" w:rsidRPr="00BD0C67" w:rsidRDefault="002F4AD1" w:rsidP="008C2E9F">
      <w:pPr>
        <w:numPr>
          <w:ilvl w:val="0"/>
          <w:numId w:val="35"/>
        </w:numPr>
        <w:spacing w:after="120"/>
        <w:ind w:right="-95"/>
      </w:pPr>
      <w:r>
        <w:t>Relegations</w:t>
      </w:r>
      <w:r w:rsidR="00635582">
        <w:t>, when determined, are RECOMMENDATIONS ONLY</w:t>
      </w:r>
      <w:r w:rsidR="0001688F">
        <w:t>. Paddlers MAY</w:t>
      </w:r>
      <w:r w:rsidR="00635582">
        <w:t xml:space="preserve"> ente</w:t>
      </w:r>
      <w:r w:rsidR="0001688F">
        <w:t>r subsequent races in the lower</w:t>
      </w:r>
      <w:r w:rsidR="00635582">
        <w:t xml:space="preserve"> division</w:t>
      </w:r>
      <w:r w:rsidR="00712345">
        <w:t xml:space="preserve"> </w:t>
      </w:r>
      <w:r w:rsidR="00D412A9">
        <w:t xml:space="preserve">as </w:t>
      </w:r>
      <w:r w:rsidR="00712345">
        <w:t>determined by the Committee</w:t>
      </w:r>
      <w:r w:rsidR="0001688F">
        <w:t xml:space="preserve"> or may choose to continue racing in the higher Division</w:t>
      </w:r>
      <w:r w:rsidR="00635582">
        <w:t>.</w:t>
      </w:r>
    </w:p>
    <w:p w14:paraId="0677D384" w14:textId="5FACE926" w:rsidR="00E519AA" w:rsidRPr="00263D31" w:rsidRDefault="002F4AD1" w:rsidP="008C2E9F">
      <w:pPr>
        <w:numPr>
          <w:ilvl w:val="0"/>
          <w:numId w:val="35"/>
        </w:numPr>
        <w:spacing w:after="120"/>
        <w:ind w:right="-95"/>
      </w:pPr>
      <w:r>
        <w:t>Relega</w:t>
      </w:r>
      <w:r w:rsidR="00635582">
        <w:t>tion rules do not apply to Divisions</w:t>
      </w:r>
      <w:r w:rsidR="0001688F">
        <w:t xml:space="preserve"> 7</w:t>
      </w:r>
      <w:r w:rsidR="007742D2">
        <w:t>, 8, 12</w:t>
      </w:r>
      <w:r w:rsidR="00635582">
        <w:t xml:space="preserve"> </w:t>
      </w:r>
      <w:r w:rsidR="007742D2">
        <w:t>&amp; 13</w:t>
      </w:r>
      <w:r w:rsidR="00A33B91">
        <w:t>, however the Committee reserve the right to relegate paddlers who finish in a slower time than the upper limit in Divisions 7 &amp; 8 into a Division with a shorter distance</w:t>
      </w:r>
      <w:r w:rsidR="00635582">
        <w:t>.</w:t>
      </w:r>
    </w:p>
    <w:p w14:paraId="3DFA17F0" w14:textId="77777777" w:rsidR="00685551" w:rsidRPr="00AC57B2" w:rsidRDefault="00685551" w:rsidP="00AC57B2">
      <w:pPr>
        <w:spacing w:before="120" w:after="120"/>
        <w:ind w:left="357" w:right="-629"/>
        <w:rPr>
          <w:b/>
        </w:rPr>
      </w:pPr>
      <w:r w:rsidRPr="00FD1558">
        <w:rPr>
          <w:b/>
        </w:rPr>
        <w:t>Starting order</w:t>
      </w:r>
    </w:p>
    <w:p w14:paraId="3E7539BD" w14:textId="5A45853A" w:rsidR="00841BA2" w:rsidRPr="003D33AC" w:rsidRDefault="003D33AC" w:rsidP="008C2E9F">
      <w:pPr>
        <w:pStyle w:val="ListParagraph"/>
        <w:numPr>
          <w:ilvl w:val="0"/>
          <w:numId w:val="35"/>
        </w:numPr>
        <w:tabs>
          <w:tab w:val="left" w:pos="2360"/>
        </w:tabs>
        <w:spacing w:after="120"/>
      </w:pPr>
      <w:r w:rsidRPr="003D33AC">
        <w:t xml:space="preserve">Starting order </w:t>
      </w:r>
      <w:r w:rsidR="005176F7" w:rsidRPr="003D33AC">
        <w:t xml:space="preserve">shall be: </w:t>
      </w:r>
      <w:r w:rsidR="004545E5">
        <w:t xml:space="preserve">Div </w:t>
      </w:r>
      <w:r w:rsidR="00710BBB">
        <w:t xml:space="preserve">7, </w:t>
      </w:r>
      <w:r w:rsidR="00D02173">
        <w:t xml:space="preserve">Div 6, </w:t>
      </w:r>
      <w:r w:rsidR="002A4EE5">
        <w:t>Div</w:t>
      </w:r>
      <w:r w:rsidR="004545E5">
        <w:t xml:space="preserve"> </w:t>
      </w:r>
      <w:r w:rsidR="002A4EE5">
        <w:t>1</w:t>
      </w:r>
      <w:r w:rsidR="00E01E44">
        <w:t xml:space="preserve">, </w:t>
      </w:r>
      <w:r w:rsidR="002A4EE5">
        <w:t>Div</w:t>
      </w:r>
      <w:r w:rsidR="004545E5">
        <w:t xml:space="preserve"> </w:t>
      </w:r>
      <w:r w:rsidR="002A4EE5">
        <w:t>2</w:t>
      </w:r>
      <w:r w:rsidR="00A93A13" w:rsidRPr="003D33AC">
        <w:t>, Div</w:t>
      </w:r>
      <w:r w:rsidR="004545E5">
        <w:t xml:space="preserve"> </w:t>
      </w:r>
      <w:r w:rsidR="002A4EE5">
        <w:t>3, Div</w:t>
      </w:r>
      <w:r w:rsidR="004545E5">
        <w:t xml:space="preserve"> </w:t>
      </w:r>
      <w:r w:rsidR="002A4EE5">
        <w:t>4</w:t>
      </w:r>
      <w:r w:rsidR="00A93A13" w:rsidRPr="003D33AC">
        <w:t>, Div</w:t>
      </w:r>
      <w:r w:rsidR="004545E5">
        <w:t xml:space="preserve"> </w:t>
      </w:r>
      <w:r w:rsidR="002A4EE5">
        <w:t>5</w:t>
      </w:r>
      <w:r w:rsidR="00B11800">
        <w:t>, Div</w:t>
      </w:r>
      <w:r w:rsidR="004545E5">
        <w:t xml:space="preserve"> </w:t>
      </w:r>
      <w:r w:rsidR="00B11800">
        <w:t>8, Div</w:t>
      </w:r>
      <w:r w:rsidR="004545E5">
        <w:t xml:space="preserve"> </w:t>
      </w:r>
      <w:r w:rsidR="00B11800">
        <w:t>9</w:t>
      </w:r>
      <w:r w:rsidR="004545E5">
        <w:t xml:space="preserve">, Div </w:t>
      </w:r>
      <w:r w:rsidR="00710BBB">
        <w:t>10</w:t>
      </w:r>
      <w:r w:rsidR="005C63F8">
        <w:t xml:space="preserve">, </w:t>
      </w:r>
      <w:r w:rsidR="004545E5">
        <w:t xml:space="preserve">Div </w:t>
      </w:r>
      <w:r w:rsidR="00780B43">
        <w:t>11</w:t>
      </w:r>
      <w:r w:rsidR="00452089">
        <w:t>, Div 12</w:t>
      </w:r>
      <w:r w:rsidR="004545E5">
        <w:t xml:space="preserve"> &amp; Div </w:t>
      </w:r>
      <w:r w:rsidR="0019768D">
        <w:t>1</w:t>
      </w:r>
      <w:r w:rsidR="00452089">
        <w:t>3</w:t>
      </w:r>
      <w:r w:rsidR="00A93A13" w:rsidRPr="003D33AC">
        <w:t xml:space="preserve">. </w:t>
      </w:r>
    </w:p>
    <w:p w14:paraId="3234E28D" w14:textId="1B3CA7FF" w:rsidR="00841BA2" w:rsidRDefault="00C56CA7" w:rsidP="008C2E9F">
      <w:pPr>
        <w:pStyle w:val="ListParagraph"/>
        <w:numPr>
          <w:ilvl w:val="0"/>
          <w:numId w:val="35"/>
        </w:numPr>
        <w:tabs>
          <w:tab w:val="left" w:pos="2360"/>
        </w:tabs>
        <w:spacing w:after="120"/>
      </w:pPr>
      <w:r>
        <w:t>W</w:t>
      </w:r>
      <w:r w:rsidR="00D02173">
        <w:t>here possible</w:t>
      </w:r>
      <w:r w:rsidR="00C56A81">
        <w:t>, e</w:t>
      </w:r>
      <w:r w:rsidR="00A93A13" w:rsidRPr="003D33AC">
        <w:t>ach division shall have its own start</w:t>
      </w:r>
      <w:r w:rsidR="003D33AC" w:rsidRPr="003D33AC">
        <w:t xml:space="preserve">, </w:t>
      </w:r>
      <w:r w:rsidR="00255382">
        <w:t>at</w:t>
      </w:r>
      <w:r w:rsidR="00A93A13" w:rsidRPr="003D33AC">
        <w:t xml:space="preserve"> int</w:t>
      </w:r>
      <w:r w:rsidR="002E3395">
        <w:t>er</w:t>
      </w:r>
      <w:r w:rsidR="00FD1558">
        <w:t>vals determined by the Starter</w:t>
      </w:r>
      <w:r w:rsidR="002E3395">
        <w:t>,</w:t>
      </w:r>
      <w:r w:rsidR="00710BBB">
        <w:t xml:space="preserve"> taking into consideration issues such as course layout, weather conditions on the day, and others that influence the running and/or safety of the race</w:t>
      </w:r>
      <w:r w:rsidR="00780B43">
        <w:t>.</w:t>
      </w:r>
    </w:p>
    <w:p w14:paraId="31E3FB5D" w14:textId="50DB2D45" w:rsidR="00841BA2" w:rsidRPr="003D33AC" w:rsidRDefault="000B4DAB" w:rsidP="008C2E9F">
      <w:pPr>
        <w:pStyle w:val="ListParagraph"/>
        <w:numPr>
          <w:ilvl w:val="0"/>
          <w:numId w:val="35"/>
        </w:numPr>
        <w:tabs>
          <w:tab w:val="left" w:pos="2360"/>
        </w:tabs>
        <w:spacing w:after="120"/>
      </w:pPr>
      <w:r>
        <w:t>Typically, Division 7</w:t>
      </w:r>
      <w:r w:rsidR="00780B43">
        <w:t xml:space="preserve"> will start </w:t>
      </w:r>
      <w:r w:rsidR="00C128F5">
        <w:t>at -15:00 minutes</w:t>
      </w:r>
      <w:r w:rsidR="000A6775">
        <w:t xml:space="preserve">, Division </w:t>
      </w:r>
      <w:r w:rsidR="00B46FB6">
        <w:t>6</w:t>
      </w:r>
      <w:r w:rsidR="000A6775">
        <w:t xml:space="preserve"> will start at -10</w:t>
      </w:r>
      <w:r w:rsidR="00221666">
        <w:t>:</w:t>
      </w:r>
      <w:r w:rsidR="000A6775">
        <w:t>00</w:t>
      </w:r>
      <w:r w:rsidR="00C128F5">
        <w:t>, Divisio</w:t>
      </w:r>
      <w:r w:rsidR="000A6775">
        <w:t>n</w:t>
      </w:r>
      <w:r w:rsidR="00C128F5">
        <w:t xml:space="preserve"> 1 will start at 0:00, an</w:t>
      </w:r>
      <w:r>
        <w:t xml:space="preserve">d each Division thereafter at </w:t>
      </w:r>
      <w:r w:rsidR="00C128F5">
        <w:t>intervals</w:t>
      </w:r>
      <w:r>
        <w:t xml:space="preserve"> </w:t>
      </w:r>
      <w:r w:rsidR="00FD1558">
        <w:t xml:space="preserve">of two (2) minutes or </w:t>
      </w:r>
      <w:r>
        <w:t>as determined for the course</w:t>
      </w:r>
      <w:r w:rsidR="00C128F5">
        <w:t>.</w:t>
      </w:r>
    </w:p>
    <w:p w14:paraId="122EE4D9" w14:textId="77777777" w:rsidR="00841BA2" w:rsidRDefault="00DC155F" w:rsidP="008C2E9F">
      <w:pPr>
        <w:pStyle w:val="ListParagraph"/>
        <w:numPr>
          <w:ilvl w:val="0"/>
          <w:numId w:val="35"/>
        </w:numPr>
        <w:tabs>
          <w:tab w:val="left" w:pos="2360"/>
        </w:tabs>
        <w:spacing w:after="120"/>
      </w:pPr>
      <w:r>
        <w:lastRenderedPageBreak/>
        <w:t>Any or all</w:t>
      </w:r>
      <w:r w:rsidR="00AC57B2">
        <w:t xml:space="preserve"> s</w:t>
      </w:r>
      <w:r w:rsidR="00A93A13" w:rsidRPr="003D33AC">
        <w:t>tarts may be combined (depending on nu</w:t>
      </w:r>
      <w:r w:rsidR="002E3395">
        <w:t xml:space="preserve">mbers) at the discretion of </w:t>
      </w:r>
      <w:r w:rsidR="0010753B">
        <w:t>t</w:t>
      </w:r>
      <w:r w:rsidR="002E3395">
        <w:t>he Committee.</w:t>
      </w:r>
      <w:r w:rsidR="0010753B">
        <w:t xml:space="preserve"> Any amalgamations will be announced at the race briefing.</w:t>
      </w:r>
    </w:p>
    <w:p w14:paraId="2C0E05F1" w14:textId="6E65C1A5" w:rsidR="00DF04CE" w:rsidRPr="00AC57B2" w:rsidRDefault="00A93A13" w:rsidP="008C2E9F">
      <w:pPr>
        <w:pStyle w:val="ListParagraph"/>
        <w:numPr>
          <w:ilvl w:val="0"/>
          <w:numId w:val="35"/>
        </w:numPr>
        <w:tabs>
          <w:tab w:val="left" w:pos="2360"/>
        </w:tabs>
        <w:spacing w:after="120"/>
      </w:pPr>
      <w:r w:rsidRPr="003D33AC">
        <w:t>Starting order may be c</w:t>
      </w:r>
      <w:r w:rsidR="002E3395">
        <w:t xml:space="preserve">hanged at the discretion of </w:t>
      </w:r>
      <w:r w:rsidR="0010753B">
        <w:t>t</w:t>
      </w:r>
      <w:r w:rsidR="002E3395">
        <w:t>he Committee</w:t>
      </w:r>
      <w:r w:rsidR="004B7B33">
        <w:t xml:space="preserve"> or the host club</w:t>
      </w:r>
      <w:r w:rsidR="002E3395">
        <w:t>.</w:t>
      </w:r>
      <w:r w:rsidR="0010753B">
        <w:t xml:space="preserve"> Any change to the start</w:t>
      </w:r>
      <w:r w:rsidR="00DC155F">
        <w:t>ing</w:t>
      </w:r>
      <w:r w:rsidR="0010753B">
        <w:t xml:space="preserve"> order will be announced at the race briefing</w:t>
      </w:r>
      <w:r w:rsidR="00DC155F">
        <w:t>.</w:t>
      </w:r>
    </w:p>
    <w:p w14:paraId="3106AF5D" w14:textId="77777777" w:rsidR="001944AB" w:rsidRPr="00AC57B2" w:rsidRDefault="00F64061" w:rsidP="00AC57B2">
      <w:pPr>
        <w:spacing w:before="120" w:after="120"/>
        <w:ind w:left="357" w:right="-629"/>
        <w:rPr>
          <w:b/>
        </w:rPr>
      </w:pPr>
      <w:r w:rsidRPr="001944AB">
        <w:rPr>
          <w:b/>
        </w:rPr>
        <w:t>Individual Point</w:t>
      </w:r>
      <w:r w:rsidR="00300A25" w:rsidRPr="001944AB">
        <w:rPr>
          <w:b/>
        </w:rPr>
        <w:t>s</w:t>
      </w:r>
    </w:p>
    <w:p w14:paraId="68826131" w14:textId="77777777" w:rsidR="002E3B3E" w:rsidRPr="00E46963" w:rsidRDefault="002E3B3E" w:rsidP="008C2E9F">
      <w:pPr>
        <w:pStyle w:val="ListParagraph"/>
        <w:numPr>
          <w:ilvl w:val="0"/>
          <w:numId w:val="35"/>
        </w:numPr>
        <w:tabs>
          <w:tab w:val="left" w:pos="2360"/>
        </w:tabs>
        <w:spacing w:after="120"/>
      </w:pPr>
      <w:r>
        <w:t>Points shall be awarded to Boat</w:t>
      </w:r>
      <w:r w:rsidR="00810A0C">
        <w:t>/Team</w:t>
      </w:r>
      <w:r>
        <w:t xml:space="preserve"> Entries as </w:t>
      </w:r>
      <w:r w:rsidR="00C128F5">
        <w:t xml:space="preserve">follows </w:t>
      </w:r>
      <w:r>
        <w:t>:</w:t>
      </w:r>
    </w:p>
    <w:p w14:paraId="6CD78FE8" w14:textId="77777777" w:rsidR="001944AB" w:rsidRDefault="002E3B3E" w:rsidP="00884AD3">
      <w:pPr>
        <w:pStyle w:val="ListParagraph"/>
        <w:numPr>
          <w:ilvl w:val="0"/>
          <w:numId w:val="41"/>
        </w:numPr>
        <w:tabs>
          <w:tab w:val="left" w:pos="2360"/>
        </w:tabs>
        <w:spacing w:after="120"/>
      </w:pPr>
      <w:r>
        <w:t>Every Boat</w:t>
      </w:r>
      <w:r w:rsidR="00810A0C">
        <w:t>/Team</w:t>
      </w:r>
      <w:r>
        <w:t xml:space="preserve"> Entry</w:t>
      </w:r>
      <w:r w:rsidRPr="00DB1A0B">
        <w:t>’s race time shall be ranked fastest to slowest in each Division.</w:t>
      </w:r>
    </w:p>
    <w:p w14:paraId="24B8A1D5" w14:textId="77777777" w:rsidR="001944AB" w:rsidRDefault="002E3B3E" w:rsidP="00884AD3">
      <w:pPr>
        <w:pStyle w:val="ListParagraph"/>
        <w:numPr>
          <w:ilvl w:val="0"/>
          <w:numId w:val="41"/>
        </w:numPr>
        <w:tabs>
          <w:tab w:val="left" w:pos="2360"/>
        </w:tabs>
        <w:spacing w:after="120"/>
      </w:pPr>
      <w:r w:rsidRPr="00DB1A0B">
        <w:t>The fastest boat</w:t>
      </w:r>
      <w:r w:rsidR="00810A0C">
        <w:t>s</w:t>
      </w:r>
      <w:r w:rsidRPr="00DB1A0B">
        <w:t xml:space="preserve"> in each </w:t>
      </w:r>
      <w:r w:rsidR="00810A0C">
        <w:t>division will receive</w:t>
      </w:r>
      <w:r w:rsidRPr="00DB1A0B">
        <w:t xml:space="preserve"> 50 points.</w:t>
      </w:r>
    </w:p>
    <w:p w14:paraId="5A25273E" w14:textId="77777777" w:rsidR="00E46963" w:rsidRDefault="002E3B3E" w:rsidP="00884AD3">
      <w:pPr>
        <w:pStyle w:val="ListParagraph"/>
        <w:numPr>
          <w:ilvl w:val="0"/>
          <w:numId w:val="41"/>
        </w:numPr>
        <w:tabs>
          <w:tab w:val="left" w:pos="2360"/>
        </w:tabs>
        <w:spacing w:after="120"/>
      </w:pPr>
      <w:r w:rsidRPr="00DB1A0B">
        <w:t xml:space="preserve">The second fastest boats in each division </w:t>
      </w:r>
      <w:r w:rsidR="00810A0C">
        <w:t xml:space="preserve">will </w:t>
      </w:r>
      <w:r w:rsidRPr="00DB1A0B">
        <w:t>receive 49 points.</w:t>
      </w:r>
    </w:p>
    <w:p w14:paraId="5E5F5E92" w14:textId="77777777" w:rsidR="00255382" w:rsidRPr="00AC57B2" w:rsidRDefault="002E3B3E" w:rsidP="00884AD3">
      <w:pPr>
        <w:pStyle w:val="ListParagraph"/>
        <w:numPr>
          <w:ilvl w:val="0"/>
          <w:numId w:val="41"/>
        </w:numPr>
        <w:tabs>
          <w:tab w:val="left" w:pos="2360"/>
        </w:tabs>
        <w:spacing w:after="120"/>
      </w:pPr>
      <w:r w:rsidRPr="00DB1A0B">
        <w:t>Third fastest</w:t>
      </w:r>
      <w:r w:rsidR="00810A0C">
        <w:t xml:space="preserve"> boats in each division will receive </w:t>
      </w:r>
      <w:r w:rsidRPr="00DB1A0B">
        <w:t>48 points etc.</w:t>
      </w:r>
    </w:p>
    <w:p w14:paraId="0BBBFA35" w14:textId="77777777" w:rsidR="00841BA2" w:rsidRPr="00E46963" w:rsidRDefault="00710BBB" w:rsidP="008C2E9F">
      <w:pPr>
        <w:pStyle w:val="ListParagraph"/>
        <w:numPr>
          <w:ilvl w:val="0"/>
          <w:numId w:val="35"/>
        </w:numPr>
        <w:tabs>
          <w:tab w:val="left" w:pos="2360"/>
        </w:tabs>
        <w:spacing w:after="120"/>
        <w:rPr>
          <w:bCs/>
        </w:rPr>
      </w:pPr>
      <w:r w:rsidRPr="00C128F5">
        <w:rPr>
          <w:bCs/>
        </w:rPr>
        <w:t>A Boat</w:t>
      </w:r>
      <w:r w:rsidR="00810A0C" w:rsidRPr="00C128F5">
        <w:rPr>
          <w:bCs/>
        </w:rPr>
        <w:t>/Team</w:t>
      </w:r>
      <w:r w:rsidR="00C128F5">
        <w:rPr>
          <w:bCs/>
        </w:rPr>
        <w:t xml:space="preserve"> Entry shall be defined </w:t>
      </w:r>
      <w:r w:rsidRPr="00C128F5">
        <w:rPr>
          <w:bCs/>
        </w:rPr>
        <w:t>as follows:</w:t>
      </w:r>
    </w:p>
    <w:p w14:paraId="457A7DB3" w14:textId="77777777" w:rsidR="00710BBB" w:rsidRDefault="00810A0C" w:rsidP="00884AD3">
      <w:pPr>
        <w:pStyle w:val="ListParagraph"/>
        <w:numPr>
          <w:ilvl w:val="0"/>
          <w:numId w:val="42"/>
        </w:numPr>
        <w:tabs>
          <w:tab w:val="left" w:pos="2360"/>
        </w:tabs>
        <w:spacing w:after="120"/>
        <w:rPr>
          <w:bCs/>
        </w:rPr>
      </w:pPr>
      <w:r>
        <w:rPr>
          <w:bCs/>
        </w:rPr>
        <w:t>For a Single B</w:t>
      </w:r>
      <w:r w:rsidR="002E3B3E">
        <w:rPr>
          <w:bCs/>
        </w:rPr>
        <w:t>oat</w:t>
      </w:r>
      <w:r w:rsidR="00710BBB">
        <w:rPr>
          <w:bCs/>
        </w:rPr>
        <w:t xml:space="preserve"> entry – the name of the single Paddler on that entry</w:t>
      </w:r>
    </w:p>
    <w:p w14:paraId="07350995" w14:textId="77777777" w:rsidR="005C63F8" w:rsidRPr="00AC57B2" w:rsidRDefault="002E3B3E" w:rsidP="00884AD3">
      <w:pPr>
        <w:pStyle w:val="ListParagraph"/>
        <w:numPr>
          <w:ilvl w:val="0"/>
          <w:numId w:val="42"/>
        </w:numPr>
        <w:tabs>
          <w:tab w:val="left" w:pos="2360"/>
        </w:tabs>
        <w:spacing w:after="120"/>
        <w:rPr>
          <w:bCs/>
        </w:rPr>
      </w:pPr>
      <w:r w:rsidRPr="00C128F5">
        <w:rPr>
          <w:bCs/>
        </w:rPr>
        <w:t xml:space="preserve">For a Double </w:t>
      </w:r>
      <w:r w:rsidR="00810A0C" w:rsidRPr="00C128F5">
        <w:rPr>
          <w:bCs/>
        </w:rPr>
        <w:t>B</w:t>
      </w:r>
      <w:r w:rsidRPr="00C128F5">
        <w:rPr>
          <w:bCs/>
        </w:rPr>
        <w:t>oat</w:t>
      </w:r>
      <w:r w:rsidR="00810A0C" w:rsidRPr="00C128F5">
        <w:rPr>
          <w:bCs/>
        </w:rPr>
        <w:t>/Team</w:t>
      </w:r>
      <w:r w:rsidRPr="00C128F5">
        <w:rPr>
          <w:bCs/>
        </w:rPr>
        <w:t xml:space="preserve"> entry – the combination of the two Paddlers names on that entry</w:t>
      </w:r>
      <w:r w:rsidR="00CF390B" w:rsidRPr="00C128F5">
        <w:rPr>
          <w:bCs/>
        </w:rPr>
        <w:t>.</w:t>
      </w:r>
    </w:p>
    <w:p w14:paraId="18BD4C88" w14:textId="03322E0A" w:rsidR="00FD1558" w:rsidRPr="00AC57B2" w:rsidRDefault="002E3B3E" w:rsidP="008C2E9F">
      <w:pPr>
        <w:pStyle w:val="ListParagraph"/>
        <w:numPr>
          <w:ilvl w:val="0"/>
          <w:numId w:val="35"/>
        </w:numPr>
        <w:tabs>
          <w:tab w:val="left" w:pos="2360"/>
        </w:tabs>
        <w:spacing w:after="120"/>
        <w:rPr>
          <w:color w:val="000000"/>
        </w:rPr>
      </w:pPr>
      <w:r w:rsidRPr="007E735C">
        <w:rPr>
          <w:color w:val="000000"/>
        </w:rPr>
        <w:t>Every race (except a Ranking Race) shall contribute to a Boat</w:t>
      </w:r>
      <w:r w:rsidR="00810A0C" w:rsidRPr="007E735C">
        <w:rPr>
          <w:color w:val="000000"/>
        </w:rPr>
        <w:t>/Team</w:t>
      </w:r>
      <w:r w:rsidRPr="007E735C">
        <w:rPr>
          <w:color w:val="000000"/>
        </w:rPr>
        <w:t xml:space="preserve"> Entry’s total </w:t>
      </w:r>
      <w:r w:rsidR="00C128F5" w:rsidRPr="007E735C">
        <w:rPr>
          <w:color w:val="000000"/>
        </w:rPr>
        <w:t xml:space="preserve">Individual </w:t>
      </w:r>
      <w:r w:rsidRPr="007E735C">
        <w:rPr>
          <w:color w:val="000000"/>
        </w:rPr>
        <w:t xml:space="preserve">point score, with </w:t>
      </w:r>
      <w:r w:rsidR="00DF04CE" w:rsidRPr="007E735C">
        <w:rPr>
          <w:color w:val="000000"/>
        </w:rPr>
        <w:t xml:space="preserve">the </w:t>
      </w:r>
      <w:r w:rsidRPr="007E735C">
        <w:rPr>
          <w:color w:val="000000"/>
        </w:rPr>
        <w:t xml:space="preserve">lowest scoring races being dropped, and a </w:t>
      </w:r>
      <w:r w:rsidR="00DF04CE" w:rsidRPr="007E735C">
        <w:rPr>
          <w:bCs/>
          <w:color w:val="000000"/>
        </w:rPr>
        <w:t xml:space="preserve">maximum of </w:t>
      </w:r>
      <w:r w:rsidR="00F42BCE" w:rsidRPr="007E735C">
        <w:rPr>
          <w:bCs/>
          <w:color w:val="000000"/>
        </w:rPr>
        <w:t xml:space="preserve">the </w:t>
      </w:r>
      <w:r w:rsidR="00CB3A9A">
        <w:rPr>
          <w:bCs/>
          <w:color w:val="000000"/>
        </w:rPr>
        <w:t>seven</w:t>
      </w:r>
      <w:r w:rsidR="00C128F5" w:rsidRPr="007E735C">
        <w:rPr>
          <w:bCs/>
          <w:color w:val="000000"/>
        </w:rPr>
        <w:t xml:space="preserve"> (</w:t>
      </w:r>
      <w:r w:rsidR="00CB3A9A">
        <w:rPr>
          <w:bCs/>
          <w:color w:val="000000"/>
        </w:rPr>
        <w:t>7</w:t>
      </w:r>
      <w:r w:rsidR="00C128F5" w:rsidRPr="007E735C">
        <w:rPr>
          <w:bCs/>
          <w:color w:val="000000"/>
        </w:rPr>
        <w:t>)</w:t>
      </w:r>
      <w:r w:rsidRPr="007E735C">
        <w:rPr>
          <w:color w:val="000000"/>
        </w:rPr>
        <w:t xml:space="preserve"> </w:t>
      </w:r>
      <w:r w:rsidR="00F42BCE" w:rsidRPr="007E735C">
        <w:rPr>
          <w:color w:val="000000"/>
        </w:rPr>
        <w:t xml:space="preserve">highest scoring </w:t>
      </w:r>
      <w:r w:rsidRPr="007E735C">
        <w:rPr>
          <w:bCs/>
          <w:color w:val="000000"/>
        </w:rPr>
        <w:t>races</w:t>
      </w:r>
      <w:r w:rsidR="00EB5E44" w:rsidRPr="007E735C">
        <w:rPr>
          <w:color w:val="000000"/>
        </w:rPr>
        <w:t xml:space="preserve"> counting towards the final end of season total score.</w:t>
      </w:r>
    </w:p>
    <w:p w14:paraId="312DC81C" w14:textId="2F0DA8E1" w:rsidR="00E75A0A" w:rsidRPr="00071A08" w:rsidRDefault="00810A0C" w:rsidP="008C2E9F">
      <w:pPr>
        <w:pStyle w:val="ListParagraph"/>
        <w:numPr>
          <w:ilvl w:val="0"/>
          <w:numId w:val="35"/>
        </w:numPr>
        <w:tabs>
          <w:tab w:val="left" w:pos="2360"/>
        </w:tabs>
        <w:spacing w:after="120"/>
      </w:pPr>
      <w:r>
        <w:t>In the case of Doubles entries, p</w:t>
      </w:r>
      <w:r w:rsidR="00A93A13">
        <w:t xml:space="preserve">oints </w:t>
      </w:r>
      <w:r>
        <w:t>will be awarded to the Boat/T</w:t>
      </w:r>
      <w:r w:rsidR="00A93A13">
        <w:t xml:space="preserve">eam </w:t>
      </w:r>
      <w:r>
        <w:t>combination only</w:t>
      </w:r>
      <w:r w:rsidR="004B7B33">
        <w:t>, with the exception of the Doubles Round (see rule 55 b iii)</w:t>
      </w:r>
      <w:r>
        <w:t>.</w:t>
      </w:r>
      <w:r w:rsidR="00C12168">
        <w:t xml:space="preserve"> </w:t>
      </w:r>
    </w:p>
    <w:p w14:paraId="4462B7AF" w14:textId="25AD1C08" w:rsidR="00841BA2" w:rsidRPr="00AC57B2" w:rsidRDefault="00C12168" w:rsidP="008C2E9F">
      <w:pPr>
        <w:pStyle w:val="ListParagraph"/>
        <w:numPr>
          <w:ilvl w:val="0"/>
          <w:numId w:val="35"/>
        </w:numPr>
        <w:tabs>
          <w:tab w:val="left" w:pos="2360"/>
        </w:tabs>
        <w:spacing w:after="120"/>
        <w:rPr>
          <w:b/>
        </w:rPr>
      </w:pPr>
      <w:r w:rsidRPr="00071A08">
        <w:t>If paddlers swap partners in D</w:t>
      </w:r>
      <w:r w:rsidR="00A93A13" w:rsidRPr="00071A08">
        <w:t>oubles during the</w:t>
      </w:r>
      <w:r w:rsidR="00A93A13">
        <w:t xml:space="preserve"> course of the series</w:t>
      </w:r>
      <w:r w:rsidR="00810A0C">
        <w:t xml:space="preserve"> the new combination will be treated as a new Boat/Team Entry, with</w:t>
      </w:r>
      <w:r w:rsidR="00A93A13">
        <w:t xml:space="preserve"> points </w:t>
      </w:r>
      <w:r w:rsidR="00810A0C">
        <w:t xml:space="preserve">being </w:t>
      </w:r>
      <w:r w:rsidR="004B7B33">
        <w:t xml:space="preserve">accumulated </w:t>
      </w:r>
      <w:r w:rsidR="00A93A13">
        <w:t>sepa</w:t>
      </w:r>
      <w:r w:rsidR="008B5F00">
        <w:t xml:space="preserve">rately </w:t>
      </w:r>
      <w:r w:rsidR="004B7B33">
        <w:t>from</w:t>
      </w:r>
      <w:r w:rsidR="008B5F00">
        <w:t xml:space="preserve"> points already earned</w:t>
      </w:r>
      <w:r w:rsidR="00810A0C">
        <w:t xml:space="preserve"> in a previous combination.</w:t>
      </w:r>
      <w:r w:rsidR="002A0C65">
        <w:t xml:space="preserve"> </w:t>
      </w:r>
    </w:p>
    <w:p w14:paraId="67D5FC50" w14:textId="38AA30DA" w:rsidR="0022663F" w:rsidRDefault="00710BBB" w:rsidP="00F4279A">
      <w:pPr>
        <w:pStyle w:val="ListParagraph"/>
        <w:numPr>
          <w:ilvl w:val="0"/>
          <w:numId w:val="35"/>
        </w:numPr>
        <w:tabs>
          <w:tab w:val="left" w:pos="2360"/>
        </w:tabs>
        <w:spacing w:after="120"/>
      </w:pPr>
      <w:r>
        <w:t>Points cannot be carried up or down between the</w:t>
      </w:r>
      <w:r w:rsidR="007525FB">
        <w:t xml:space="preserve"> Divisions or Distances. </w:t>
      </w:r>
      <w:r w:rsidR="007525FB">
        <w:br/>
        <w:t>Points earned in a Division will count towards a paddler’s or team’s total for that Division only</w:t>
      </w:r>
      <w:r w:rsidR="00B46FB6">
        <w:t xml:space="preserve"> with a minimum of five (5) races required in any one Division to be eligible for a Divisional prize</w:t>
      </w:r>
      <w:r w:rsidR="007525FB">
        <w:t xml:space="preserve">. </w:t>
      </w:r>
    </w:p>
    <w:p w14:paraId="6CD17198" w14:textId="0649C8B9" w:rsidR="00174B68" w:rsidRPr="00723323" w:rsidRDefault="0022663F" w:rsidP="008C2E9F">
      <w:pPr>
        <w:pStyle w:val="ListParagraph"/>
        <w:numPr>
          <w:ilvl w:val="0"/>
          <w:numId w:val="35"/>
        </w:numPr>
        <w:tabs>
          <w:tab w:val="left" w:pos="2360"/>
        </w:tabs>
        <w:spacing w:after="120"/>
        <w:rPr>
          <w:bCs/>
        </w:rPr>
      </w:pPr>
      <w:r>
        <w:rPr>
          <w:bCs/>
        </w:rPr>
        <w:t>Fixed</w:t>
      </w:r>
      <w:r w:rsidR="00174B68" w:rsidRPr="00723323">
        <w:rPr>
          <w:bCs/>
        </w:rPr>
        <w:t xml:space="preserve"> Points </w:t>
      </w:r>
      <w:r>
        <w:rPr>
          <w:bCs/>
        </w:rPr>
        <w:t>Races</w:t>
      </w:r>
    </w:p>
    <w:p w14:paraId="4DE7C423" w14:textId="2EE3D1C3" w:rsidR="00271FD0" w:rsidRPr="00B64CB8" w:rsidRDefault="00174B68" w:rsidP="00174B68">
      <w:pPr>
        <w:pStyle w:val="ListParagraph"/>
        <w:numPr>
          <w:ilvl w:val="0"/>
          <w:numId w:val="43"/>
        </w:numPr>
        <w:tabs>
          <w:tab w:val="left" w:pos="2360"/>
        </w:tabs>
        <w:spacing w:after="120"/>
        <w:rPr>
          <w:b/>
          <w:bCs/>
        </w:rPr>
      </w:pPr>
      <w:r>
        <w:rPr>
          <w:bCs/>
        </w:rPr>
        <w:t>Paddlers who enter and finish</w:t>
      </w:r>
      <w:r w:rsidR="00271FD0">
        <w:rPr>
          <w:bCs/>
        </w:rPr>
        <w:t>:</w:t>
      </w:r>
    </w:p>
    <w:p w14:paraId="2132112C" w14:textId="57A620BF" w:rsidR="00E1261A" w:rsidRPr="00427858" w:rsidRDefault="0022663F" w:rsidP="004A3308">
      <w:pPr>
        <w:pStyle w:val="ListParagraph"/>
        <w:numPr>
          <w:ilvl w:val="2"/>
          <w:numId w:val="43"/>
        </w:numPr>
        <w:tabs>
          <w:tab w:val="left" w:pos="2360"/>
        </w:tabs>
        <w:spacing w:after="120"/>
        <w:rPr>
          <w:b/>
          <w:bCs/>
        </w:rPr>
      </w:pPr>
      <w:r w:rsidRPr="004A3308">
        <w:rPr>
          <w:bCs/>
        </w:rPr>
        <w:t xml:space="preserve">Designated </w:t>
      </w:r>
      <w:r w:rsidR="001259F7" w:rsidRPr="004A3308">
        <w:rPr>
          <w:bCs/>
        </w:rPr>
        <w:t xml:space="preserve">Bonus </w:t>
      </w:r>
      <w:r w:rsidRPr="004A3308">
        <w:rPr>
          <w:bCs/>
        </w:rPr>
        <w:t>Races (such as the Frank Harrison Memorial race in Albury</w:t>
      </w:r>
      <w:r w:rsidR="001259F7" w:rsidRPr="004A3308">
        <w:rPr>
          <w:bCs/>
        </w:rPr>
        <w:t xml:space="preserve"> or the Batemans Bay Paddle Challenge</w:t>
      </w:r>
      <w:r w:rsidRPr="004A3308">
        <w:rPr>
          <w:bCs/>
        </w:rPr>
        <w:t>)</w:t>
      </w:r>
      <w:r w:rsidR="00174B68" w:rsidRPr="004A3308">
        <w:rPr>
          <w:bCs/>
        </w:rPr>
        <w:t xml:space="preserve"> will be awarded 46 </w:t>
      </w:r>
      <w:r w:rsidRPr="004A3308">
        <w:rPr>
          <w:bCs/>
        </w:rPr>
        <w:t>Fixed</w:t>
      </w:r>
      <w:r w:rsidR="00174B68" w:rsidRPr="004A3308">
        <w:rPr>
          <w:bCs/>
        </w:rPr>
        <w:t xml:space="preserve"> Points.</w:t>
      </w:r>
    </w:p>
    <w:p w14:paraId="6ED22A19" w14:textId="154CAF53" w:rsidR="004B7B33" w:rsidRPr="00427858" w:rsidRDefault="004B7B33" w:rsidP="004A3308">
      <w:pPr>
        <w:pStyle w:val="ListParagraph"/>
        <w:numPr>
          <w:ilvl w:val="2"/>
          <w:numId w:val="43"/>
        </w:numPr>
        <w:tabs>
          <w:tab w:val="left" w:pos="2360"/>
        </w:tabs>
        <w:spacing w:after="120"/>
        <w:rPr>
          <w:b/>
          <w:bCs/>
        </w:rPr>
      </w:pPr>
      <w:r>
        <w:rPr>
          <w:bCs/>
        </w:rPr>
        <w:t xml:space="preserve">State Championships in a Non-Championship race </w:t>
      </w:r>
      <w:r w:rsidRPr="004A3308">
        <w:rPr>
          <w:bCs/>
        </w:rPr>
        <w:t>will be awarded 46 Fixed Points.</w:t>
      </w:r>
    </w:p>
    <w:p w14:paraId="39EED13A" w14:textId="34B6E50C" w:rsidR="009547E1" w:rsidRPr="00427858" w:rsidRDefault="009547E1" w:rsidP="00606C8F">
      <w:pPr>
        <w:pStyle w:val="ListParagraph"/>
        <w:numPr>
          <w:ilvl w:val="2"/>
          <w:numId w:val="43"/>
        </w:numPr>
        <w:tabs>
          <w:tab w:val="left" w:pos="2360"/>
        </w:tabs>
        <w:spacing w:after="120"/>
        <w:rPr>
          <w:b/>
          <w:bCs/>
        </w:rPr>
      </w:pPr>
      <w:r w:rsidRPr="004A3308">
        <w:rPr>
          <w:bCs/>
        </w:rPr>
        <w:t>D</w:t>
      </w:r>
      <w:r>
        <w:rPr>
          <w:bCs/>
        </w:rPr>
        <w:t>oubles Round</w:t>
      </w:r>
      <w:r w:rsidRPr="004A3308">
        <w:rPr>
          <w:bCs/>
        </w:rPr>
        <w:t xml:space="preserve"> </w:t>
      </w:r>
      <w:r w:rsidR="00D23777">
        <w:rPr>
          <w:bCs/>
        </w:rPr>
        <w:t xml:space="preserve">that </w:t>
      </w:r>
      <w:r w:rsidR="00D23777">
        <w:t xml:space="preserve">is not a ‘State Championship’ </w:t>
      </w:r>
      <w:r>
        <w:rPr>
          <w:bCs/>
        </w:rPr>
        <w:t>in a double</w:t>
      </w:r>
      <w:r w:rsidR="008D23E9">
        <w:rPr>
          <w:bCs/>
        </w:rPr>
        <w:t xml:space="preserve"> will be awarded 46</w:t>
      </w:r>
      <w:r w:rsidRPr="004A3308">
        <w:rPr>
          <w:bCs/>
        </w:rPr>
        <w:t xml:space="preserve"> Fixed Points</w:t>
      </w:r>
      <w:r>
        <w:rPr>
          <w:bCs/>
        </w:rPr>
        <w:t xml:space="preserve"> to each paddler as a single (as well as the usual points awarded as a double based on the finishing position in the Division)</w:t>
      </w:r>
      <w:r w:rsidRPr="004A3308">
        <w:rPr>
          <w:bCs/>
        </w:rPr>
        <w:t>.</w:t>
      </w:r>
    </w:p>
    <w:p w14:paraId="39FFB33B" w14:textId="01C50D0E" w:rsidR="00174B68" w:rsidRPr="00174B68" w:rsidRDefault="00174B68">
      <w:pPr>
        <w:pStyle w:val="ListParagraph"/>
        <w:numPr>
          <w:ilvl w:val="0"/>
          <w:numId w:val="43"/>
        </w:numPr>
        <w:tabs>
          <w:tab w:val="left" w:pos="2360"/>
        </w:tabs>
        <w:spacing w:after="120"/>
        <w:rPr>
          <w:b/>
          <w:bCs/>
        </w:rPr>
      </w:pPr>
      <w:r>
        <w:rPr>
          <w:bCs/>
        </w:rPr>
        <w:t>These</w:t>
      </w:r>
      <w:r w:rsidR="00E67A65">
        <w:rPr>
          <w:bCs/>
        </w:rPr>
        <w:t xml:space="preserve"> races</w:t>
      </w:r>
      <w:r>
        <w:rPr>
          <w:bCs/>
        </w:rPr>
        <w:t xml:space="preserve"> can be counted as one of the </w:t>
      </w:r>
      <w:r w:rsidR="0029567C">
        <w:rPr>
          <w:bCs/>
        </w:rPr>
        <w:t>seven (7)</w:t>
      </w:r>
      <w:r>
        <w:rPr>
          <w:bCs/>
        </w:rPr>
        <w:t xml:space="preserve"> highest scoring races in a </w:t>
      </w:r>
      <w:r w:rsidR="004B7B33">
        <w:rPr>
          <w:bCs/>
        </w:rPr>
        <w:t xml:space="preserve">Boat/Team Entry’s </w:t>
      </w:r>
      <w:r>
        <w:rPr>
          <w:bCs/>
        </w:rPr>
        <w:t xml:space="preserve">End of Season total </w:t>
      </w:r>
      <w:proofErr w:type="spellStart"/>
      <w:r>
        <w:rPr>
          <w:bCs/>
        </w:rPr>
        <w:t>pointscore</w:t>
      </w:r>
      <w:proofErr w:type="spellEnd"/>
      <w:r w:rsidR="004B7B33">
        <w:rPr>
          <w:bCs/>
        </w:rPr>
        <w:t>,</w:t>
      </w:r>
      <w:r w:rsidR="00B46FB6">
        <w:rPr>
          <w:bCs/>
        </w:rPr>
        <w:t xml:space="preserve"> but cannot count as one of the five (5) races required in one Division for prize eligibility.</w:t>
      </w:r>
    </w:p>
    <w:p w14:paraId="218B9E33" w14:textId="31465116" w:rsidR="00864E6C" w:rsidRPr="00AC57B2" w:rsidRDefault="00F64061" w:rsidP="00AC57B2">
      <w:pPr>
        <w:spacing w:before="120" w:after="120"/>
        <w:ind w:left="357" w:right="-629"/>
        <w:rPr>
          <w:b/>
        </w:rPr>
      </w:pPr>
      <w:r w:rsidRPr="00864E6C">
        <w:rPr>
          <w:b/>
        </w:rPr>
        <w:lastRenderedPageBreak/>
        <w:t>Club Points</w:t>
      </w:r>
    </w:p>
    <w:p w14:paraId="0440D41C" w14:textId="5C6C891C" w:rsidR="00A93A13" w:rsidRPr="00071AAD" w:rsidRDefault="00D973BB" w:rsidP="008C2E9F">
      <w:pPr>
        <w:pStyle w:val="ListParagraph"/>
        <w:numPr>
          <w:ilvl w:val="0"/>
          <w:numId w:val="35"/>
        </w:numPr>
        <w:tabs>
          <w:tab w:val="left" w:pos="2360"/>
        </w:tabs>
        <w:spacing w:after="120"/>
      </w:pPr>
      <w:r>
        <w:t xml:space="preserve">The two (2) highest placed boats from each Club, </w:t>
      </w:r>
      <w:r w:rsidR="00A93A13">
        <w:t xml:space="preserve">in each </w:t>
      </w:r>
      <w:r>
        <w:t>D</w:t>
      </w:r>
      <w:r w:rsidR="00A93A13">
        <w:t>ivision</w:t>
      </w:r>
      <w:r>
        <w:t>,</w:t>
      </w:r>
      <w:r w:rsidR="00A93A13">
        <w:t xml:space="preserve"> shall earn points for their C</w:t>
      </w:r>
      <w:r w:rsidR="00C8449E">
        <w:t xml:space="preserve">lub towards the Brian Norman </w:t>
      </w:r>
      <w:r w:rsidR="00A93A13">
        <w:t>Club Trophy</w:t>
      </w:r>
      <w:r>
        <w:t xml:space="preserve">. Points will be awarded based on finishing position within the Division, on the same scale as Individual points are awarded (50 points for </w:t>
      </w:r>
      <w:r w:rsidR="00AD161C">
        <w:t>first</w:t>
      </w:r>
      <w:r>
        <w:t xml:space="preserve"> place, 49 for </w:t>
      </w:r>
      <w:r w:rsidR="00AD161C">
        <w:t>second</w:t>
      </w:r>
      <w:r>
        <w:t>, 48 for third, etc.)</w:t>
      </w:r>
      <w:r w:rsidR="009D78D5">
        <w:t xml:space="preserve">. </w:t>
      </w:r>
      <w:r w:rsidR="002A0F4B">
        <w:t>Where a Club is represented by more than 2 boats in any Division, only the two highest placed boats will earn points.</w:t>
      </w:r>
      <w:r w:rsidR="009D78D5">
        <w:t xml:space="preserve"> </w:t>
      </w:r>
      <w:r w:rsidR="002A0F4B">
        <w:t>Where a Club is represented by only one boat in any Division, that boat will earn points based on final placing. (see example below)</w:t>
      </w:r>
      <w:r w:rsidR="002A0F4B">
        <w:br/>
      </w:r>
      <w:r w:rsidR="002A0F4B">
        <w:rPr>
          <w:noProof/>
          <w:lang w:val="en-AU" w:eastAsia="en-AU"/>
        </w:rPr>
        <w:drawing>
          <wp:inline distT="0" distB="0" distL="0" distR="0" wp14:anchorId="61AED305" wp14:editId="0AE258C9">
            <wp:extent cx="6205855" cy="474639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5855" cy="4746399"/>
                    </a:xfrm>
                    <a:prstGeom prst="rect">
                      <a:avLst/>
                    </a:prstGeom>
                    <a:noFill/>
                    <a:ln>
                      <a:noFill/>
                    </a:ln>
                  </pic:spPr>
                </pic:pic>
              </a:graphicData>
            </a:graphic>
          </wp:inline>
        </w:drawing>
      </w:r>
    </w:p>
    <w:p w14:paraId="2C59B17B" w14:textId="7D6263F0" w:rsidR="006A01EC" w:rsidRDefault="00C8449E" w:rsidP="008C2E9F">
      <w:pPr>
        <w:pStyle w:val="ListParagraph"/>
        <w:numPr>
          <w:ilvl w:val="0"/>
          <w:numId w:val="35"/>
        </w:numPr>
        <w:tabs>
          <w:tab w:val="left" w:pos="2360"/>
        </w:tabs>
        <w:spacing w:after="120"/>
      </w:pPr>
      <w:r>
        <w:t xml:space="preserve">Doubles paddlers from the same Club only receive one set of Club points. </w:t>
      </w:r>
      <w:r w:rsidRPr="00EA58F6">
        <w:t xml:space="preserve">Doubles paddlers from different clubs </w:t>
      </w:r>
      <w:r w:rsidR="00B63771" w:rsidRPr="00EA58F6">
        <w:t xml:space="preserve">must nominate one Club to </w:t>
      </w:r>
      <w:r w:rsidRPr="00EA58F6">
        <w:t xml:space="preserve">receive </w:t>
      </w:r>
      <w:r w:rsidR="00B63771" w:rsidRPr="00EA58F6">
        <w:t>any points</w:t>
      </w:r>
      <w:r w:rsidRPr="00EA58F6">
        <w:t>.</w:t>
      </w:r>
    </w:p>
    <w:p w14:paraId="7B0119B9" w14:textId="3D1BD240" w:rsidR="00B527A4" w:rsidRDefault="00B527A4" w:rsidP="00B64CB8">
      <w:pPr>
        <w:pStyle w:val="ListParagraph"/>
        <w:numPr>
          <w:ilvl w:val="0"/>
          <w:numId w:val="35"/>
        </w:numPr>
        <w:tabs>
          <w:tab w:val="left" w:pos="2360"/>
        </w:tabs>
        <w:spacing w:after="120"/>
      </w:pPr>
      <w:r>
        <w:t xml:space="preserve">Bonus </w:t>
      </w:r>
      <w:r w:rsidR="00D827BB">
        <w:t xml:space="preserve">CLUB </w:t>
      </w:r>
      <w:r>
        <w:t>points – Portage Round</w:t>
      </w:r>
    </w:p>
    <w:p w14:paraId="74314B7C" w14:textId="690ABF6F" w:rsidR="00020416" w:rsidRDefault="00B527A4" w:rsidP="00020416">
      <w:pPr>
        <w:pStyle w:val="ListParagraph"/>
        <w:numPr>
          <w:ilvl w:val="1"/>
          <w:numId w:val="47"/>
        </w:numPr>
        <w:tabs>
          <w:tab w:val="left" w:pos="2360"/>
        </w:tabs>
        <w:spacing w:after="120"/>
      </w:pPr>
      <w:r>
        <w:t>If an event is designated as a ‘Portage Round’, any paddler in any craft (not limited to ICF Class boats) may elect to voluntar</w:t>
      </w:r>
      <w:r w:rsidR="00A62A76">
        <w:t>il</w:t>
      </w:r>
      <w:r>
        <w:t xml:space="preserve">y portage and earn </w:t>
      </w:r>
      <w:r w:rsidR="00603753">
        <w:t>fifty (50)</w:t>
      </w:r>
      <w:r>
        <w:t xml:space="preserve"> additional Club Points </w:t>
      </w:r>
      <w:r w:rsidR="00C5188A">
        <w:t xml:space="preserve">(per boat) </w:t>
      </w:r>
      <w:r>
        <w:t>for their club if they complete all required portages.</w:t>
      </w:r>
      <w:r w:rsidRPr="00C349F2">
        <w:t xml:space="preserve"> These </w:t>
      </w:r>
      <w:r>
        <w:t>Club</w:t>
      </w:r>
      <w:r w:rsidRPr="00C349F2">
        <w:t xml:space="preserve"> points are in addition to </w:t>
      </w:r>
      <w:r>
        <w:t xml:space="preserve">any other </w:t>
      </w:r>
      <w:r w:rsidRPr="00C349F2">
        <w:t xml:space="preserve">points earned for </w:t>
      </w:r>
      <w:r w:rsidR="00020416">
        <w:t>the race</w:t>
      </w:r>
      <w:r w:rsidRPr="00C349F2">
        <w:t>.</w:t>
      </w:r>
    </w:p>
    <w:p w14:paraId="42A0DF08" w14:textId="53B793C5" w:rsidR="002C66A2" w:rsidRDefault="00B527A4" w:rsidP="00B64CB8">
      <w:pPr>
        <w:pStyle w:val="ListParagraph"/>
        <w:numPr>
          <w:ilvl w:val="1"/>
          <w:numId w:val="47"/>
        </w:numPr>
        <w:tabs>
          <w:tab w:val="left" w:pos="2360"/>
        </w:tabs>
        <w:spacing w:after="120"/>
      </w:pPr>
      <w:r>
        <w:t xml:space="preserve">Paddlers wanting to portage and earn </w:t>
      </w:r>
      <w:r w:rsidR="00D827BB">
        <w:t>additional</w:t>
      </w:r>
      <w:r>
        <w:t xml:space="preserve"> Club poi</w:t>
      </w:r>
      <w:r w:rsidR="00D827BB">
        <w:t>nts</w:t>
      </w:r>
      <w:r>
        <w:t xml:space="preserve"> must complete tick the ‘Portage’ box on the online entry and complete ALL required portages.</w:t>
      </w:r>
      <w:r w:rsidR="002C66A2">
        <w:br w:type="page"/>
      </w:r>
    </w:p>
    <w:p w14:paraId="44ACD9BD" w14:textId="77777777" w:rsidR="00F501B4" w:rsidRDefault="00F501B4" w:rsidP="006E05D1">
      <w:pPr>
        <w:tabs>
          <w:tab w:val="left" w:pos="2360"/>
        </w:tabs>
        <w:spacing w:after="120"/>
      </w:pPr>
    </w:p>
    <w:p w14:paraId="021189D3" w14:textId="1BEE7D8C" w:rsidR="00174B68" w:rsidRPr="00723323" w:rsidRDefault="00174B68" w:rsidP="008C2E9F">
      <w:pPr>
        <w:pStyle w:val="ListParagraph"/>
        <w:numPr>
          <w:ilvl w:val="0"/>
          <w:numId w:val="35"/>
        </w:numPr>
        <w:tabs>
          <w:tab w:val="left" w:pos="2360"/>
        </w:tabs>
        <w:spacing w:after="120"/>
        <w:rPr>
          <w:bCs/>
        </w:rPr>
      </w:pPr>
      <w:r w:rsidRPr="00723323">
        <w:rPr>
          <w:bCs/>
        </w:rPr>
        <w:t xml:space="preserve">Bonus </w:t>
      </w:r>
      <w:r w:rsidR="00C349F2">
        <w:rPr>
          <w:bCs/>
        </w:rPr>
        <w:t xml:space="preserve">Club </w:t>
      </w:r>
      <w:r w:rsidRPr="00723323">
        <w:rPr>
          <w:bCs/>
        </w:rPr>
        <w:t>Point</w:t>
      </w:r>
      <w:r>
        <w:rPr>
          <w:bCs/>
        </w:rPr>
        <w:t>s – Doubles Round</w:t>
      </w:r>
    </w:p>
    <w:p w14:paraId="75E10225" w14:textId="0DEA0401" w:rsidR="00174B68" w:rsidRDefault="00174B68" w:rsidP="00024D0C">
      <w:pPr>
        <w:pStyle w:val="ListParagraph"/>
        <w:numPr>
          <w:ilvl w:val="1"/>
          <w:numId w:val="46"/>
        </w:numPr>
        <w:tabs>
          <w:tab w:val="left" w:pos="2360"/>
        </w:tabs>
        <w:spacing w:after="120"/>
      </w:pPr>
      <w:r>
        <w:t>If an</w:t>
      </w:r>
      <w:r w:rsidR="00020445">
        <w:t>y</w:t>
      </w:r>
      <w:r>
        <w:t xml:space="preserve"> event is designated as a ‘Doubles Round’, paddlers who complete the event in any double craft w</w:t>
      </w:r>
      <w:r w:rsidR="00D65D7C">
        <w:t xml:space="preserve">ill earn </w:t>
      </w:r>
      <w:r w:rsidR="00FB265B">
        <w:t>50</w:t>
      </w:r>
      <w:r w:rsidR="00D65D7C">
        <w:t xml:space="preserve"> </w:t>
      </w:r>
      <w:r>
        <w:t>Club Points per boat for their club – in addition to any</w:t>
      </w:r>
      <w:r w:rsidR="00D60B4B">
        <w:t xml:space="preserve"> </w:t>
      </w:r>
      <w:r w:rsidR="0071071A">
        <w:t xml:space="preserve">normal placing </w:t>
      </w:r>
      <w:r w:rsidR="00D60B4B">
        <w:t xml:space="preserve">points earned towards the Brian Norman </w:t>
      </w:r>
      <w:r w:rsidR="002F3AD2">
        <w:t xml:space="preserve">Club </w:t>
      </w:r>
      <w:r w:rsidR="00D60B4B">
        <w:t>Trophy</w:t>
      </w:r>
      <w:r>
        <w:t>.</w:t>
      </w:r>
    </w:p>
    <w:p w14:paraId="541C42DF" w14:textId="27532E7D" w:rsidR="00723323" w:rsidRPr="00864E6C" w:rsidRDefault="00300A25" w:rsidP="00AC57B2">
      <w:pPr>
        <w:spacing w:before="120" w:after="120"/>
        <w:ind w:left="357" w:right="-629"/>
        <w:rPr>
          <w:b/>
        </w:rPr>
      </w:pPr>
      <w:r w:rsidRPr="00864E6C">
        <w:rPr>
          <w:b/>
        </w:rPr>
        <w:t xml:space="preserve">ICF </w:t>
      </w:r>
      <w:r w:rsidR="00C349F2">
        <w:rPr>
          <w:b/>
        </w:rPr>
        <w:t xml:space="preserve">Class </w:t>
      </w:r>
      <w:r w:rsidRPr="00864E6C">
        <w:rPr>
          <w:b/>
        </w:rPr>
        <w:t>Points</w:t>
      </w:r>
    </w:p>
    <w:p w14:paraId="5B3E587A" w14:textId="6F040222" w:rsidR="005C63F8" w:rsidRDefault="00DF57B6" w:rsidP="008C2E9F">
      <w:pPr>
        <w:pStyle w:val="ListParagraph"/>
        <w:numPr>
          <w:ilvl w:val="0"/>
          <w:numId w:val="35"/>
        </w:numPr>
        <w:tabs>
          <w:tab w:val="left" w:pos="2360"/>
        </w:tabs>
        <w:spacing w:after="120"/>
      </w:pPr>
      <w:r>
        <w:t xml:space="preserve">ICF Class </w:t>
      </w:r>
      <w:r w:rsidR="00C349F2">
        <w:t>b</w:t>
      </w:r>
      <w:r>
        <w:t>oats (K1/K2</w:t>
      </w:r>
      <w:r w:rsidR="007B6D2A">
        <w:t>/K4</w:t>
      </w:r>
      <w:r>
        <w:t>, C1/C2) in each Division</w:t>
      </w:r>
      <w:r w:rsidR="000054F8">
        <w:t xml:space="preserve"> shall also be </w:t>
      </w:r>
      <w:r w:rsidR="002D5CCA">
        <w:t xml:space="preserve">able to earn points </w:t>
      </w:r>
      <w:r w:rsidR="000054F8">
        <w:t xml:space="preserve">towards the </w:t>
      </w:r>
      <w:r w:rsidR="00C349F2">
        <w:t>‘</w:t>
      </w:r>
      <w:r w:rsidR="000054F8">
        <w:t>ICF Class Tr</w:t>
      </w:r>
      <w:r w:rsidR="00CC508C">
        <w:t>ophy</w:t>
      </w:r>
      <w:r w:rsidR="00C349F2">
        <w:t>’</w:t>
      </w:r>
      <w:r w:rsidR="00CC508C">
        <w:t>, sponsored by PaddleNSW, to be awarded to the Club with the highest number of ICF Class points at the end of the series.</w:t>
      </w:r>
    </w:p>
    <w:p w14:paraId="01D516A4" w14:textId="77777777" w:rsidR="000054F8" w:rsidRDefault="002D5CCA" w:rsidP="00174B68">
      <w:pPr>
        <w:pStyle w:val="ListParagraph"/>
        <w:numPr>
          <w:ilvl w:val="0"/>
          <w:numId w:val="44"/>
        </w:numPr>
        <w:tabs>
          <w:tab w:val="left" w:pos="2360"/>
        </w:tabs>
        <w:spacing w:after="120"/>
      </w:pPr>
      <w:r>
        <w:t xml:space="preserve">One ICF Class Point will be awarded to every ICF class boat that finishes in its Division. </w:t>
      </w:r>
      <w:r w:rsidR="000054F8">
        <w:t xml:space="preserve"> </w:t>
      </w:r>
    </w:p>
    <w:p w14:paraId="66D24EA5" w14:textId="3BE1F561" w:rsidR="00D86E7E" w:rsidRDefault="00CC508C" w:rsidP="00174B68">
      <w:pPr>
        <w:pStyle w:val="ListParagraph"/>
        <w:numPr>
          <w:ilvl w:val="0"/>
          <w:numId w:val="44"/>
        </w:numPr>
        <w:tabs>
          <w:tab w:val="left" w:pos="2360"/>
        </w:tabs>
        <w:spacing w:after="120"/>
      </w:pPr>
      <w:proofErr w:type="spellStart"/>
      <w:r>
        <w:t>Skegged</w:t>
      </w:r>
      <w:proofErr w:type="spellEnd"/>
      <w:r>
        <w:t xml:space="preserve"> Masters boats are not currently recognized </w:t>
      </w:r>
      <w:r w:rsidR="00235A62">
        <w:t xml:space="preserve">as ICF compliant, but will be accepted for the </w:t>
      </w:r>
      <w:r w:rsidR="008762BB">
        <w:t>P</w:t>
      </w:r>
      <w:r w:rsidR="00A33B91">
        <w:t>addle</w:t>
      </w:r>
      <w:r w:rsidR="008762BB">
        <w:t xml:space="preserve">NSW </w:t>
      </w:r>
      <w:r w:rsidR="00235A62">
        <w:t>M</w:t>
      </w:r>
      <w:r w:rsidR="007B6D2A">
        <w:t>arathon</w:t>
      </w:r>
      <w:r w:rsidR="00235A62">
        <w:t xml:space="preserve"> series.</w:t>
      </w:r>
    </w:p>
    <w:p w14:paraId="3CFF9BD1" w14:textId="4C2A16CE" w:rsidR="00C349F2" w:rsidRDefault="00C349F2" w:rsidP="00C349F2">
      <w:pPr>
        <w:pStyle w:val="ListParagraph"/>
        <w:numPr>
          <w:ilvl w:val="0"/>
          <w:numId w:val="44"/>
        </w:numPr>
        <w:tabs>
          <w:tab w:val="left" w:pos="2360"/>
        </w:tabs>
        <w:spacing w:after="120"/>
      </w:pPr>
      <w:r>
        <w:t>Boat type must be specified on the online entry.</w:t>
      </w:r>
    </w:p>
    <w:p w14:paraId="2D1FEB35" w14:textId="2477978E" w:rsidR="00541C15" w:rsidRDefault="00D86E7E" w:rsidP="008C2E9F">
      <w:pPr>
        <w:pStyle w:val="ListParagraph"/>
        <w:numPr>
          <w:ilvl w:val="0"/>
          <w:numId w:val="35"/>
        </w:numPr>
        <w:tabs>
          <w:tab w:val="left" w:pos="2360"/>
        </w:tabs>
        <w:spacing w:after="120"/>
      </w:pPr>
      <w:r>
        <w:t xml:space="preserve"> Paddlers in </w:t>
      </w:r>
      <w:r w:rsidR="00F91AE9">
        <w:t xml:space="preserve">other </w:t>
      </w:r>
      <w:r>
        <w:t xml:space="preserve">Divisions, may elect to Portage (where courses provide for it) and can earn one (1) </w:t>
      </w:r>
      <w:r w:rsidR="00FB490F">
        <w:t xml:space="preserve">additional </w:t>
      </w:r>
      <w:r>
        <w:t xml:space="preserve">ICF </w:t>
      </w:r>
      <w:r w:rsidR="002D5CCA">
        <w:t>Class P</w:t>
      </w:r>
      <w:r>
        <w:t xml:space="preserve">oint for their Club if they complete all required portages. </w:t>
      </w:r>
      <w:r w:rsidR="00A10314">
        <w:t>This rule also applies to non-ICF craft who elect to portage</w:t>
      </w:r>
      <w:r w:rsidR="00EF1C2C">
        <w:t>.</w:t>
      </w:r>
    </w:p>
    <w:p w14:paraId="3C8F23E0" w14:textId="671ECB7B" w:rsidR="00174B68" w:rsidRDefault="00174B68" w:rsidP="008C2E9F">
      <w:pPr>
        <w:pStyle w:val="ListParagraph"/>
        <w:numPr>
          <w:ilvl w:val="0"/>
          <w:numId w:val="35"/>
        </w:numPr>
        <w:tabs>
          <w:tab w:val="left" w:pos="2360"/>
        </w:tabs>
        <w:spacing w:after="120"/>
      </w:pPr>
      <w:r>
        <w:t xml:space="preserve">Bonus </w:t>
      </w:r>
      <w:r w:rsidR="001D6A2A">
        <w:t xml:space="preserve">ICF </w:t>
      </w:r>
      <w:r>
        <w:t>points – Portage Round</w:t>
      </w:r>
    </w:p>
    <w:p w14:paraId="5A601720" w14:textId="264458B7" w:rsidR="00541C15" w:rsidRDefault="00AF5016" w:rsidP="00427858">
      <w:pPr>
        <w:pStyle w:val="ListParagraph"/>
        <w:numPr>
          <w:ilvl w:val="1"/>
          <w:numId w:val="35"/>
        </w:numPr>
        <w:tabs>
          <w:tab w:val="left" w:pos="2360"/>
        </w:tabs>
        <w:spacing w:after="120"/>
      </w:pPr>
      <w:r>
        <w:t>If an event is designated as a ‘Portage Round’, any paddler in any craft (not limited to ICF</w:t>
      </w:r>
      <w:r w:rsidR="00174B68">
        <w:t xml:space="preserve"> </w:t>
      </w:r>
      <w:r w:rsidR="00C349F2">
        <w:t>C</w:t>
      </w:r>
      <w:r w:rsidR="00174B68">
        <w:t>lass</w:t>
      </w:r>
      <w:r w:rsidR="00C349F2">
        <w:t xml:space="preserve"> boat</w:t>
      </w:r>
      <w:r w:rsidR="00174B68">
        <w:t>s</w:t>
      </w:r>
      <w:r>
        <w:t>) may elect to v</w:t>
      </w:r>
      <w:r w:rsidR="00884AD3">
        <w:t>oluntar</w:t>
      </w:r>
      <w:r w:rsidR="00223705">
        <w:t>il</w:t>
      </w:r>
      <w:r w:rsidR="00884AD3">
        <w:t>y portage</w:t>
      </w:r>
      <w:r>
        <w:t xml:space="preserve"> and earn two (2) additional ICF Cl</w:t>
      </w:r>
      <w:r w:rsidR="00C349F2">
        <w:t>ass</w:t>
      </w:r>
      <w:r>
        <w:t xml:space="preserve"> Points for their club if they complete all required portages.</w:t>
      </w:r>
      <w:r w:rsidR="00C349F2" w:rsidRPr="00C349F2">
        <w:t xml:space="preserve"> These ICF Class points are in addition to ICF Class points earned for paddling an ICF Class boat.</w:t>
      </w:r>
    </w:p>
    <w:p w14:paraId="3363FCCB" w14:textId="77777777" w:rsidR="00841BA2" w:rsidRDefault="00174B68" w:rsidP="008C2E9F">
      <w:pPr>
        <w:pStyle w:val="ListParagraph"/>
        <w:numPr>
          <w:ilvl w:val="0"/>
          <w:numId w:val="35"/>
        </w:numPr>
        <w:tabs>
          <w:tab w:val="left" w:pos="2360"/>
        </w:tabs>
        <w:spacing w:after="120"/>
      </w:pPr>
      <w:r>
        <w:t>Paddlers wanting to</w:t>
      </w:r>
      <w:r w:rsidR="00541C15">
        <w:t xml:space="preserve"> portage and earn ICF Class Club</w:t>
      </w:r>
      <w:r>
        <w:t xml:space="preserve"> points</w:t>
      </w:r>
      <w:r w:rsidR="00541C15">
        <w:t xml:space="preserve"> </w:t>
      </w:r>
      <w:r>
        <w:t>(in a standard race or Portage Round)</w:t>
      </w:r>
      <w:r w:rsidR="00541C15">
        <w:t xml:space="preserve"> must complete tick the ‘Portage’ box on the online entry and comple</w:t>
      </w:r>
      <w:r w:rsidR="00AC57B2">
        <w:t>te ALL required portages.</w:t>
      </w:r>
    </w:p>
    <w:p w14:paraId="1DE5CD3E" w14:textId="77777777" w:rsidR="0016387C" w:rsidRPr="00AC57B2" w:rsidRDefault="0016387C" w:rsidP="00AC57B2">
      <w:pPr>
        <w:spacing w:before="120" w:after="120"/>
        <w:ind w:left="357" w:right="-629"/>
        <w:rPr>
          <w:b/>
        </w:rPr>
      </w:pPr>
      <w:r>
        <w:rPr>
          <w:b/>
        </w:rPr>
        <w:t>Prizes/Awards</w:t>
      </w:r>
    </w:p>
    <w:p w14:paraId="13FF80AB" w14:textId="77777777" w:rsidR="00A93A13" w:rsidRDefault="00A93A13" w:rsidP="008C2E9F">
      <w:pPr>
        <w:pStyle w:val="ListParagraph"/>
        <w:numPr>
          <w:ilvl w:val="0"/>
          <w:numId w:val="35"/>
        </w:numPr>
        <w:tabs>
          <w:tab w:val="left" w:pos="2360"/>
        </w:tabs>
        <w:spacing w:after="120"/>
      </w:pPr>
      <w:r>
        <w:t xml:space="preserve">Prizes </w:t>
      </w:r>
      <w:r w:rsidRPr="005176F7">
        <w:rPr>
          <w:bCs/>
        </w:rPr>
        <w:t>may</w:t>
      </w:r>
      <w:r w:rsidR="00382E85">
        <w:t xml:space="preserve"> </w:t>
      </w:r>
      <w:r>
        <w:t>be awarded at the end of the Season as follows:</w:t>
      </w:r>
    </w:p>
    <w:p w14:paraId="4BF7DBFD" w14:textId="77777777" w:rsidR="00A93A13" w:rsidRDefault="00A93A13" w:rsidP="00174B68">
      <w:pPr>
        <w:pStyle w:val="ListParagraph"/>
        <w:numPr>
          <w:ilvl w:val="0"/>
          <w:numId w:val="45"/>
        </w:numPr>
        <w:tabs>
          <w:tab w:val="left" w:pos="2360"/>
        </w:tabs>
        <w:spacing w:after="120"/>
      </w:pPr>
      <w:r>
        <w:t>Highest points overall</w:t>
      </w:r>
    </w:p>
    <w:p w14:paraId="7EBF57C4" w14:textId="1D1C5BC6" w:rsidR="00A93A13" w:rsidRDefault="00C349F2" w:rsidP="00174B68">
      <w:pPr>
        <w:pStyle w:val="ListParagraph"/>
        <w:numPr>
          <w:ilvl w:val="0"/>
          <w:numId w:val="45"/>
        </w:numPr>
        <w:tabs>
          <w:tab w:val="left" w:pos="2360"/>
        </w:tabs>
        <w:spacing w:after="120"/>
      </w:pPr>
      <w:r>
        <w:t>Top 3 h</w:t>
      </w:r>
      <w:r w:rsidR="00A93A13">
        <w:t>ighest points in each division</w:t>
      </w:r>
    </w:p>
    <w:p w14:paraId="0D96F8C3" w14:textId="77777777" w:rsidR="00A93A13" w:rsidRDefault="00A93A13" w:rsidP="00174B68">
      <w:pPr>
        <w:pStyle w:val="ListParagraph"/>
        <w:numPr>
          <w:ilvl w:val="0"/>
          <w:numId w:val="45"/>
        </w:numPr>
        <w:tabs>
          <w:tab w:val="left" w:pos="2360"/>
        </w:tabs>
        <w:spacing w:after="120"/>
      </w:pPr>
      <w:r>
        <w:t>Most impr</w:t>
      </w:r>
      <w:r w:rsidR="00EA58F6">
        <w:t>oved paddler</w:t>
      </w:r>
      <w:r w:rsidR="006F3D50">
        <w:t xml:space="preserve">s </w:t>
      </w:r>
    </w:p>
    <w:p w14:paraId="7773C718" w14:textId="2FA9CE58" w:rsidR="00C349F2" w:rsidRDefault="00C349F2" w:rsidP="00174B68">
      <w:pPr>
        <w:pStyle w:val="ListParagraph"/>
        <w:numPr>
          <w:ilvl w:val="0"/>
          <w:numId w:val="45"/>
        </w:numPr>
        <w:tabs>
          <w:tab w:val="left" w:pos="2360"/>
        </w:tabs>
        <w:spacing w:after="120"/>
      </w:pPr>
      <w:r>
        <w:t>Encouragement awards</w:t>
      </w:r>
    </w:p>
    <w:p w14:paraId="73D1FC5F" w14:textId="77777777" w:rsidR="006F3D50" w:rsidRDefault="006F3D50" w:rsidP="00174B68">
      <w:pPr>
        <w:pStyle w:val="ListParagraph"/>
        <w:numPr>
          <w:ilvl w:val="0"/>
          <w:numId w:val="45"/>
        </w:numPr>
        <w:tabs>
          <w:tab w:val="left" w:pos="2360"/>
        </w:tabs>
        <w:spacing w:after="120"/>
      </w:pPr>
      <w:r>
        <w:t xml:space="preserve">Outstanding Paddlers </w:t>
      </w:r>
      <w:r w:rsidR="002670A1">
        <w:t>– single or doubles</w:t>
      </w:r>
    </w:p>
    <w:p w14:paraId="205DCBBB" w14:textId="495D7C88" w:rsidR="00C349F2" w:rsidRDefault="00C349F2" w:rsidP="00174B68">
      <w:pPr>
        <w:pStyle w:val="ListParagraph"/>
        <w:numPr>
          <w:ilvl w:val="0"/>
          <w:numId w:val="45"/>
        </w:numPr>
        <w:tabs>
          <w:tab w:val="left" w:pos="2360"/>
        </w:tabs>
        <w:spacing w:after="120"/>
      </w:pPr>
      <w:r>
        <w:t>Veteran/Junior award</w:t>
      </w:r>
    </w:p>
    <w:p w14:paraId="227F3EB5" w14:textId="06955C4E" w:rsidR="00C349F2" w:rsidRDefault="00C349F2" w:rsidP="00174B68">
      <w:pPr>
        <w:pStyle w:val="ListParagraph"/>
        <w:numPr>
          <w:ilvl w:val="0"/>
          <w:numId w:val="45"/>
        </w:numPr>
        <w:tabs>
          <w:tab w:val="left" w:pos="2360"/>
        </w:tabs>
        <w:spacing w:after="120"/>
      </w:pPr>
      <w:r>
        <w:t>100% Participation medal</w:t>
      </w:r>
    </w:p>
    <w:p w14:paraId="59CBB6CE" w14:textId="0AAB8B2B" w:rsidR="00A93A13" w:rsidRDefault="00A93A13" w:rsidP="00174B68">
      <w:pPr>
        <w:pStyle w:val="ListParagraph"/>
        <w:numPr>
          <w:ilvl w:val="0"/>
          <w:numId w:val="45"/>
        </w:numPr>
        <w:tabs>
          <w:tab w:val="left" w:pos="2360"/>
        </w:tabs>
        <w:spacing w:after="120"/>
      </w:pPr>
      <w:r>
        <w:t xml:space="preserve">Highest accumulated Club Points for the </w:t>
      </w:r>
      <w:r w:rsidR="002F3AD2">
        <w:t xml:space="preserve">Brian Norman </w:t>
      </w:r>
      <w:r>
        <w:t xml:space="preserve">Club </w:t>
      </w:r>
      <w:r w:rsidR="002F3AD2">
        <w:t>T</w:t>
      </w:r>
      <w:r>
        <w:t>rophy.</w:t>
      </w:r>
    </w:p>
    <w:p w14:paraId="7730E50F" w14:textId="77777777" w:rsidR="008653C5" w:rsidRDefault="00F0171C" w:rsidP="00174B68">
      <w:pPr>
        <w:pStyle w:val="ListParagraph"/>
        <w:numPr>
          <w:ilvl w:val="0"/>
          <w:numId w:val="45"/>
        </w:numPr>
        <w:tabs>
          <w:tab w:val="left" w:pos="2360"/>
        </w:tabs>
        <w:spacing w:after="120"/>
      </w:pPr>
      <w:r>
        <w:t xml:space="preserve">Highest accumulated </w:t>
      </w:r>
      <w:r w:rsidR="00EB5E44">
        <w:t xml:space="preserve">Club </w:t>
      </w:r>
      <w:r>
        <w:t>Points for the ICF Class Trophy</w:t>
      </w:r>
    </w:p>
    <w:p w14:paraId="29D063B1" w14:textId="28E73799" w:rsidR="00ED3FD2" w:rsidRPr="00AC57B2" w:rsidRDefault="008653C5" w:rsidP="008C2E9F">
      <w:pPr>
        <w:pStyle w:val="ListParagraph"/>
        <w:numPr>
          <w:ilvl w:val="0"/>
          <w:numId w:val="35"/>
        </w:numPr>
        <w:tabs>
          <w:tab w:val="left" w:pos="2360"/>
        </w:tabs>
        <w:spacing w:after="120"/>
        <w:rPr>
          <w:b/>
        </w:rPr>
      </w:pPr>
      <w:r>
        <w:t xml:space="preserve">To be eligible for </w:t>
      </w:r>
      <w:r w:rsidRPr="002776A8">
        <w:t xml:space="preserve">prizes, a paddler </w:t>
      </w:r>
      <w:r>
        <w:t>MU</w:t>
      </w:r>
      <w:r w:rsidR="00F62F71">
        <w:t xml:space="preserve">ST complete a minimum of </w:t>
      </w:r>
      <w:r w:rsidR="00EF1C2C">
        <w:t>seven</w:t>
      </w:r>
      <w:r w:rsidR="009A4AC8">
        <w:t xml:space="preserve"> (</w:t>
      </w:r>
      <w:r w:rsidR="00EF1C2C">
        <w:t>7</w:t>
      </w:r>
      <w:r w:rsidR="009A4AC8">
        <w:t>)</w:t>
      </w:r>
      <w:r>
        <w:t xml:space="preserve"> races during the Series</w:t>
      </w:r>
      <w:r w:rsidR="000B4FB9">
        <w:t>.</w:t>
      </w:r>
    </w:p>
    <w:p w14:paraId="3A8D3EDD" w14:textId="77777777" w:rsidR="00841BA2" w:rsidRDefault="005C63F8" w:rsidP="008C2E9F">
      <w:pPr>
        <w:pStyle w:val="ListParagraph"/>
        <w:numPr>
          <w:ilvl w:val="0"/>
          <w:numId w:val="35"/>
        </w:numPr>
        <w:tabs>
          <w:tab w:val="left" w:pos="2360"/>
        </w:tabs>
        <w:spacing w:after="120"/>
      </w:pPr>
      <w:r>
        <w:lastRenderedPageBreak/>
        <w:t>If an event</w:t>
      </w:r>
      <w:r w:rsidR="00A93A13">
        <w:t xml:space="preserve"> is cancelled during the race</w:t>
      </w:r>
      <w:r>
        <w:t>, all participants</w:t>
      </w:r>
      <w:r w:rsidR="00A93A13">
        <w:t xml:space="preserve"> who have started, will be awarded the maximum 50 points.</w:t>
      </w:r>
      <w:r w:rsidR="000054F8">
        <w:t xml:space="preserve"> No Cl</w:t>
      </w:r>
      <w:r w:rsidR="003145E3">
        <w:t xml:space="preserve">ub </w:t>
      </w:r>
      <w:r w:rsidR="000054F8">
        <w:t xml:space="preserve">or ICF Class </w:t>
      </w:r>
      <w:r w:rsidR="00271B12">
        <w:t>Points shall be awarded.</w:t>
      </w:r>
    </w:p>
    <w:p w14:paraId="57B17BA7" w14:textId="424FBBE6" w:rsidR="00770720" w:rsidRDefault="00A93A13" w:rsidP="008C2E9F">
      <w:pPr>
        <w:pStyle w:val="ListParagraph"/>
        <w:numPr>
          <w:ilvl w:val="0"/>
          <w:numId w:val="35"/>
        </w:numPr>
        <w:tabs>
          <w:tab w:val="left" w:pos="2360"/>
        </w:tabs>
        <w:spacing w:after="120"/>
      </w:pPr>
      <w:r>
        <w:t>If a race is cancelled before the event begins, no points will be awarded.</w:t>
      </w:r>
    </w:p>
    <w:p w14:paraId="71E48C6A" w14:textId="56352B21" w:rsidR="0002521F" w:rsidRPr="00843C8D" w:rsidRDefault="006167B9" w:rsidP="00B64CB8">
      <w:pPr>
        <w:spacing w:before="120" w:after="120"/>
        <w:ind w:left="360" w:right="-629"/>
        <w:rPr>
          <w:b/>
          <w:u w:val="single"/>
        </w:rPr>
      </w:pPr>
      <w:r w:rsidRPr="00843C8D">
        <w:rPr>
          <w:b/>
          <w:u w:val="single"/>
        </w:rPr>
        <w:t>Conduct of State Championships – new rules from 2019</w:t>
      </w:r>
    </w:p>
    <w:p w14:paraId="07E83276" w14:textId="18FBFA93" w:rsidR="0002521F" w:rsidRDefault="006167B9" w:rsidP="008C2E9F">
      <w:pPr>
        <w:pStyle w:val="ListParagraph"/>
        <w:numPr>
          <w:ilvl w:val="0"/>
          <w:numId w:val="35"/>
        </w:numPr>
        <w:tabs>
          <w:tab w:val="left" w:pos="2360"/>
        </w:tabs>
        <w:spacing w:after="120"/>
      </w:pPr>
      <w:r>
        <w:t xml:space="preserve">The PaddleNSW State Marathon Championships for single craft and double craft will be conducted </w:t>
      </w:r>
      <w:r w:rsidR="009667AE">
        <w:t xml:space="preserve">on separate days and </w:t>
      </w:r>
      <w:r>
        <w:t>as part of the regu</w:t>
      </w:r>
      <w:r w:rsidR="009667AE">
        <w:t>lar marathon series.</w:t>
      </w:r>
    </w:p>
    <w:p w14:paraId="6A4CDDD3" w14:textId="217BD8A5" w:rsidR="0019210C" w:rsidRDefault="006760AB" w:rsidP="008C2E9F">
      <w:pPr>
        <w:pStyle w:val="ListParagraph"/>
        <w:numPr>
          <w:ilvl w:val="0"/>
          <w:numId w:val="35"/>
        </w:numPr>
        <w:tabs>
          <w:tab w:val="left" w:pos="2360"/>
        </w:tabs>
        <w:spacing w:after="120"/>
      </w:pPr>
      <w:r>
        <w:t xml:space="preserve">The </w:t>
      </w:r>
      <w:r w:rsidR="002010F5">
        <w:t>State Championship races will be conducted with the same</w:t>
      </w:r>
      <w:r w:rsidR="006854DA">
        <w:t xml:space="preserve"> classes</w:t>
      </w:r>
      <w:r w:rsidR="00E0126B">
        <w:t>, genders</w:t>
      </w:r>
      <w:r w:rsidR="006854DA">
        <w:t xml:space="preserve"> and age groups as National Championships. The boat classes will be ‘ICF – Portage’, ‘ICF – Non-portage’</w:t>
      </w:r>
      <w:r w:rsidR="00C2573F">
        <w:t xml:space="preserve"> (including skis)</w:t>
      </w:r>
      <w:r w:rsidR="006854DA">
        <w:t xml:space="preserve"> and ‘Recreation</w:t>
      </w:r>
      <w:r w:rsidR="00BF0B6C">
        <w:t>’</w:t>
      </w:r>
      <w:r w:rsidR="00493D30">
        <w:t xml:space="preserve"> (all other classes)</w:t>
      </w:r>
      <w:r w:rsidR="00BF0B6C">
        <w:t xml:space="preserve">. Masters age groups will </w:t>
      </w:r>
      <w:r w:rsidR="0019210C">
        <w:t xml:space="preserve">be in 10 year increments from </w:t>
      </w:r>
      <w:r w:rsidR="00493D30">
        <w:t xml:space="preserve">age </w:t>
      </w:r>
      <w:r w:rsidR="0019210C">
        <w:t>35.</w:t>
      </w:r>
    </w:p>
    <w:p w14:paraId="16E4CFD8" w14:textId="7206ADAF" w:rsidR="008E49AA" w:rsidRDefault="008E49AA" w:rsidP="008C2E9F">
      <w:pPr>
        <w:pStyle w:val="ListParagraph"/>
        <w:numPr>
          <w:ilvl w:val="0"/>
          <w:numId w:val="35"/>
        </w:numPr>
        <w:tabs>
          <w:tab w:val="left" w:pos="2360"/>
        </w:tabs>
        <w:spacing w:after="120"/>
      </w:pPr>
      <w:r>
        <w:t xml:space="preserve">Race distances will </w:t>
      </w:r>
      <w:r w:rsidR="00DF4F4B">
        <w:t xml:space="preserve">comparable to the distances at National </w:t>
      </w:r>
      <w:r w:rsidR="00843C8D">
        <w:t>Championships</w:t>
      </w:r>
      <w:r w:rsidR="0049244E">
        <w:t xml:space="preserve"> - rounded to </w:t>
      </w:r>
      <w:r w:rsidR="00F8532F">
        <w:t>the nearest</w:t>
      </w:r>
      <w:r w:rsidR="0049244E">
        <w:t xml:space="preserve"> </w:t>
      </w:r>
      <w:r w:rsidR="00F8532F">
        <w:t>5km in most cases.</w:t>
      </w:r>
    </w:p>
    <w:p w14:paraId="217B50CA" w14:textId="77777777" w:rsidR="00697A7A" w:rsidRDefault="00697A7A" w:rsidP="008C2E9F">
      <w:pPr>
        <w:pStyle w:val="ListParagraph"/>
        <w:numPr>
          <w:ilvl w:val="0"/>
          <w:numId w:val="35"/>
        </w:numPr>
        <w:tabs>
          <w:tab w:val="left" w:pos="2360"/>
        </w:tabs>
        <w:spacing w:after="120"/>
      </w:pPr>
      <w:r>
        <w:t>‘Non-Championship’ races will be offered over 20km, 15km, 10km and 5km distances to cater for paddlers who do not wish to race over the distance required for their age group or those who wish to race in a double at the singles championships or a single at the doubles championships.</w:t>
      </w:r>
    </w:p>
    <w:p w14:paraId="7417466C" w14:textId="022FB35F" w:rsidR="00BC17B3" w:rsidRDefault="0019210C" w:rsidP="00357264">
      <w:pPr>
        <w:pStyle w:val="ListParagraph"/>
        <w:numPr>
          <w:ilvl w:val="0"/>
          <w:numId w:val="35"/>
        </w:numPr>
        <w:tabs>
          <w:tab w:val="left" w:pos="2360"/>
        </w:tabs>
        <w:spacing w:after="120"/>
      </w:pPr>
      <w:r>
        <w:t xml:space="preserve">Paddlers </w:t>
      </w:r>
      <w:r w:rsidR="00E0126B">
        <w:t xml:space="preserve">in Championship races </w:t>
      </w:r>
      <w:r>
        <w:t>will be awarded individual</w:t>
      </w:r>
      <w:r w:rsidR="00DE0566">
        <w:t>/boat</w:t>
      </w:r>
      <w:r>
        <w:t xml:space="preserve"> points on the same basis as in regular Division races – ie 50 points for winning their class, 49 for second etc. </w:t>
      </w:r>
      <w:r w:rsidR="005B532D">
        <w:t>Points earned in the State Championships will be carried into the Division the paddler enters at their next race after the championships.</w:t>
      </w:r>
    </w:p>
    <w:p w14:paraId="71D0D126" w14:textId="653DDBBD" w:rsidR="00D521E0" w:rsidRDefault="00A557BE" w:rsidP="008C2E9F">
      <w:pPr>
        <w:pStyle w:val="ListParagraph"/>
        <w:numPr>
          <w:ilvl w:val="0"/>
          <w:numId w:val="35"/>
        </w:numPr>
        <w:tabs>
          <w:tab w:val="left" w:pos="2360"/>
        </w:tabs>
        <w:spacing w:after="120"/>
      </w:pPr>
      <w:r>
        <w:t>Paddlers in Classes that require portaging at National Championships must complete all portages at State Championships to be eligible for a medal.</w:t>
      </w:r>
    </w:p>
    <w:p w14:paraId="659702D7" w14:textId="31EDAAE3" w:rsidR="00D23777" w:rsidRPr="00427858" w:rsidRDefault="00D23777" w:rsidP="00427858">
      <w:pPr>
        <w:tabs>
          <w:tab w:val="left" w:pos="2360"/>
        </w:tabs>
        <w:spacing w:after="120"/>
        <w:ind w:left="360"/>
        <w:rPr>
          <w:b/>
          <w:bCs/>
          <w:u w:val="single"/>
        </w:rPr>
      </w:pPr>
      <w:r w:rsidRPr="00427858">
        <w:rPr>
          <w:b/>
          <w:bCs/>
          <w:u w:val="single"/>
        </w:rPr>
        <w:t>Doubles Round</w:t>
      </w:r>
    </w:p>
    <w:p w14:paraId="27EBCB0A" w14:textId="77777777" w:rsidR="00D23777" w:rsidRDefault="00D23777" w:rsidP="00427858">
      <w:pPr>
        <w:pStyle w:val="ListParagraph"/>
        <w:numPr>
          <w:ilvl w:val="0"/>
          <w:numId w:val="35"/>
        </w:numPr>
        <w:tabs>
          <w:tab w:val="left" w:pos="2360"/>
        </w:tabs>
        <w:spacing w:after="120"/>
      </w:pPr>
      <w:r>
        <w:t>If a ‘Doubles Round’ is also a ‘State Championship’, the races will be conducted in similar format to the State Singles Championship. Refer to Rules 64 -69.</w:t>
      </w:r>
    </w:p>
    <w:p w14:paraId="1BD90059" w14:textId="77777777" w:rsidR="00D23777" w:rsidRDefault="00D23777" w:rsidP="00427858">
      <w:pPr>
        <w:pStyle w:val="ListParagraph"/>
        <w:numPr>
          <w:ilvl w:val="1"/>
          <w:numId w:val="35"/>
        </w:numPr>
        <w:tabs>
          <w:tab w:val="left" w:pos="2360"/>
        </w:tabs>
        <w:spacing w:after="120"/>
      </w:pPr>
      <w:r>
        <w:t xml:space="preserve">Points will be awarded for placing in Classes in Championship races, and 46 Fixed Points in Non-Championship races, and those points can be carried back into the Division </w:t>
      </w:r>
      <w:proofErr w:type="spellStart"/>
      <w:r>
        <w:t>pointscore</w:t>
      </w:r>
      <w:proofErr w:type="spellEnd"/>
      <w:r>
        <w:t>.</w:t>
      </w:r>
    </w:p>
    <w:p w14:paraId="6EEF1545" w14:textId="77777777" w:rsidR="00D23777" w:rsidRDefault="00D23777" w:rsidP="00427858">
      <w:pPr>
        <w:pStyle w:val="ListParagraph"/>
        <w:numPr>
          <w:ilvl w:val="1"/>
          <w:numId w:val="35"/>
        </w:numPr>
        <w:tabs>
          <w:tab w:val="left" w:pos="2360"/>
        </w:tabs>
        <w:spacing w:after="120"/>
      </w:pPr>
      <w:r>
        <w:t>Regular doubles paddlers will be able to carry points earned in a State Championship race back into their regular racing Division.</w:t>
      </w:r>
    </w:p>
    <w:p w14:paraId="650FE815" w14:textId="77777777" w:rsidR="00D23777" w:rsidRDefault="00D23777" w:rsidP="00427858">
      <w:pPr>
        <w:pStyle w:val="ListParagraph"/>
        <w:numPr>
          <w:ilvl w:val="1"/>
          <w:numId w:val="35"/>
        </w:numPr>
        <w:tabs>
          <w:tab w:val="left" w:pos="2360"/>
        </w:tabs>
        <w:spacing w:after="120"/>
      </w:pPr>
      <w:r>
        <w:t xml:space="preserve">Paddlers who normally race in single boats will EACH carry their points from the Doubles Championship race placing back into their individual Division </w:t>
      </w:r>
      <w:proofErr w:type="spellStart"/>
      <w:r>
        <w:t>pointscore</w:t>
      </w:r>
      <w:proofErr w:type="spellEnd"/>
      <w:r>
        <w:t>.</w:t>
      </w:r>
    </w:p>
    <w:p w14:paraId="2E475CC0" w14:textId="77777777" w:rsidR="00D23777" w:rsidRDefault="00D23777" w:rsidP="00427858">
      <w:pPr>
        <w:pStyle w:val="ListParagraph"/>
        <w:numPr>
          <w:ilvl w:val="0"/>
          <w:numId w:val="35"/>
        </w:numPr>
        <w:tabs>
          <w:tab w:val="left" w:pos="2360"/>
        </w:tabs>
        <w:spacing w:after="120"/>
      </w:pPr>
      <w:r>
        <w:t>If a ‘Doubles Round’ is not a ‘State Championship’ (ie a Doubles Round conducted in regular Divisional racing format), the following rules apply:</w:t>
      </w:r>
    </w:p>
    <w:p w14:paraId="02BDF38B" w14:textId="77777777" w:rsidR="00D23777" w:rsidRDefault="00D23777" w:rsidP="00427858">
      <w:pPr>
        <w:pStyle w:val="ListParagraph"/>
        <w:numPr>
          <w:ilvl w:val="1"/>
          <w:numId w:val="35"/>
        </w:numPr>
        <w:tabs>
          <w:tab w:val="left" w:pos="2360"/>
        </w:tabs>
        <w:spacing w:after="120"/>
      </w:pPr>
      <w:r>
        <w:t xml:space="preserve">Paddlers who normally race in single boats will also earn 46 points towards their individual Division </w:t>
      </w:r>
      <w:proofErr w:type="spellStart"/>
      <w:r>
        <w:t>pointscore</w:t>
      </w:r>
      <w:proofErr w:type="spellEnd"/>
      <w:r>
        <w:t xml:space="preserve"> in their regular single Division (which can count as one of the best 7 races).</w:t>
      </w:r>
    </w:p>
    <w:p w14:paraId="4C34BB0A" w14:textId="77777777" w:rsidR="00D23777" w:rsidRDefault="00D23777" w:rsidP="00427858">
      <w:pPr>
        <w:pStyle w:val="ListParagraph"/>
        <w:numPr>
          <w:ilvl w:val="1"/>
          <w:numId w:val="35"/>
        </w:numPr>
        <w:tabs>
          <w:tab w:val="left" w:pos="2360"/>
        </w:tabs>
        <w:spacing w:after="120"/>
      </w:pPr>
      <w:r>
        <w:t>Regular double combinations will be eligible for Division points in the normal manner.</w:t>
      </w:r>
    </w:p>
    <w:p w14:paraId="7BC7D848" w14:textId="71514BB4" w:rsidR="00D23777" w:rsidRDefault="00D23777" w:rsidP="00427858">
      <w:pPr>
        <w:pStyle w:val="ListParagraph"/>
        <w:numPr>
          <w:ilvl w:val="1"/>
          <w:numId w:val="35"/>
        </w:numPr>
        <w:tabs>
          <w:tab w:val="left" w:pos="2360"/>
        </w:tabs>
        <w:spacing w:after="120"/>
      </w:pPr>
      <w:r>
        <w:t xml:space="preserve">Worked example: A new combination of paddlers (who normally race as single paddler) enter the Doubles Round, and win their race. They will each earn 46 </w:t>
      </w:r>
      <w:r>
        <w:lastRenderedPageBreak/>
        <w:t xml:space="preserve">points towards their regular single Division </w:t>
      </w:r>
      <w:proofErr w:type="spellStart"/>
      <w:r>
        <w:t>pointscore</w:t>
      </w:r>
      <w:proofErr w:type="spellEnd"/>
      <w:r>
        <w:t xml:space="preserve"> and they will earn 100 club points (50 for the win and 50 bonus points for competing). </w:t>
      </w:r>
    </w:p>
    <w:p w14:paraId="3D1A8D9C" w14:textId="435A3F2D" w:rsidR="00BE298C" w:rsidRPr="00AC57B2" w:rsidRDefault="007E6646" w:rsidP="00AC57B2">
      <w:pPr>
        <w:spacing w:before="120" w:after="120"/>
        <w:ind w:left="357" w:right="-629"/>
        <w:rPr>
          <w:b/>
        </w:rPr>
      </w:pPr>
      <w:r w:rsidRPr="00BD0C67">
        <w:rPr>
          <w:b/>
        </w:rPr>
        <w:t>Lifejackets –</w:t>
      </w:r>
      <w:r w:rsidR="00BD0C67">
        <w:rPr>
          <w:b/>
        </w:rPr>
        <w:t xml:space="preserve"> </w:t>
      </w:r>
      <w:r w:rsidRPr="00BD0C67">
        <w:rPr>
          <w:b/>
        </w:rPr>
        <w:t>(</w:t>
      </w:r>
      <w:r w:rsidR="00DB1A0B" w:rsidRPr="00BD0C67">
        <w:rPr>
          <w:b/>
        </w:rPr>
        <w:t>PFD’s</w:t>
      </w:r>
      <w:r w:rsidRPr="00BD0C67">
        <w:rPr>
          <w:b/>
        </w:rPr>
        <w:t>)</w:t>
      </w:r>
    </w:p>
    <w:p w14:paraId="3EB75B89" w14:textId="2ED4CE21" w:rsidR="00174B68" w:rsidRDefault="00BD0C67" w:rsidP="008C2E9F">
      <w:pPr>
        <w:pStyle w:val="ListParagraph"/>
        <w:numPr>
          <w:ilvl w:val="0"/>
          <w:numId w:val="35"/>
        </w:numPr>
        <w:tabs>
          <w:tab w:val="left" w:pos="2360"/>
        </w:tabs>
        <w:spacing w:after="120"/>
        <w:rPr>
          <w:bCs/>
        </w:rPr>
      </w:pPr>
      <w:r>
        <w:rPr>
          <w:bCs/>
        </w:rPr>
        <w:t xml:space="preserve">If </w:t>
      </w:r>
      <w:r w:rsidR="00291CD4">
        <w:rPr>
          <w:bCs/>
        </w:rPr>
        <w:t>applicable</w:t>
      </w:r>
      <w:r>
        <w:rPr>
          <w:bCs/>
        </w:rPr>
        <w:t xml:space="preserve"> legislation</w:t>
      </w:r>
      <w:r w:rsidR="00F62F71">
        <w:rPr>
          <w:bCs/>
        </w:rPr>
        <w:t xml:space="preserve"> require</w:t>
      </w:r>
      <w:r>
        <w:rPr>
          <w:bCs/>
        </w:rPr>
        <w:t>s</w:t>
      </w:r>
      <w:r w:rsidR="000B0169">
        <w:rPr>
          <w:bCs/>
        </w:rPr>
        <w:t xml:space="preserve"> that </w:t>
      </w:r>
      <w:r w:rsidR="00F62F71">
        <w:rPr>
          <w:bCs/>
        </w:rPr>
        <w:t>paddler</w:t>
      </w:r>
      <w:r w:rsidR="000B0169">
        <w:rPr>
          <w:bCs/>
        </w:rPr>
        <w:t>s</w:t>
      </w:r>
      <w:r w:rsidR="00F62F71">
        <w:rPr>
          <w:bCs/>
        </w:rPr>
        <w:t xml:space="preserve"> </w:t>
      </w:r>
      <w:r>
        <w:rPr>
          <w:bCs/>
        </w:rPr>
        <w:t xml:space="preserve">in a single craft </w:t>
      </w:r>
      <w:r w:rsidR="00F62F71">
        <w:rPr>
          <w:bCs/>
        </w:rPr>
        <w:t>must we</w:t>
      </w:r>
      <w:r w:rsidR="00C50F0D">
        <w:rPr>
          <w:bCs/>
        </w:rPr>
        <w:t>ar a lifejacket</w:t>
      </w:r>
      <w:r w:rsidR="00016A0E">
        <w:rPr>
          <w:bCs/>
        </w:rPr>
        <w:t xml:space="preserve"> (ie no life</w:t>
      </w:r>
      <w:r w:rsidR="000B0169">
        <w:rPr>
          <w:bCs/>
        </w:rPr>
        <w:t>jacket exemption</w:t>
      </w:r>
      <w:r w:rsidR="00174B68">
        <w:rPr>
          <w:bCs/>
        </w:rPr>
        <w:t xml:space="preserve"> in place for the event</w:t>
      </w:r>
      <w:r w:rsidR="000B0169">
        <w:rPr>
          <w:bCs/>
        </w:rPr>
        <w:t>)</w:t>
      </w:r>
      <w:r>
        <w:rPr>
          <w:bCs/>
        </w:rPr>
        <w:t>, the Committee will apply th</w:t>
      </w:r>
      <w:r w:rsidR="000B0169">
        <w:rPr>
          <w:bCs/>
        </w:rPr>
        <w:t>at as rule to ALL paddlers whether</w:t>
      </w:r>
      <w:r>
        <w:rPr>
          <w:bCs/>
        </w:rPr>
        <w:t xml:space="preserve"> they</w:t>
      </w:r>
      <w:r w:rsidR="00174B68">
        <w:rPr>
          <w:bCs/>
        </w:rPr>
        <w:t xml:space="preserve"> are in single or double craft.</w:t>
      </w:r>
      <w:bookmarkStart w:id="0" w:name="_GoBack"/>
      <w:bookmarkEnd w:id="0"/>
    </w:p>
    <w:p w14:paraId="1B3F63A6" w14:textId="77777777" w:rsidR="00BE298C" w:rsidRPr="00AC57B2" w:rsidRDefault="00BD0C67" w:rsidP="008C2E9F">
      <w:pPr>
        <w:pStyle w:val="ListParagraph"/>
        <w:numPr>
          <w:ilvl w:val="0"/>
          <w:numId w:val="35"/>
        </w:numPr>
        <w:tabs>
          <w:tab w:val="left" w:pos="2360"/>
        </w:tabs>
        <w:spacing w:after="120"/>
        <w:rPr>
          <w:bCs/>
        </w:rPr>
      </w:pPr>
      <w:r>
        <w:rPr>
          <w:bCs/>
        </w:rPr>
        <w:t>F</w:t>
      </w:r>
      <w:r w:rsidR="00C50F0D">
        <w:rPr>
          <w:bCs/>
        </w:rPr>
        <w:t xml:space="preserve">or the avoidance of doubt, </w:t>
      </w:r>
      <w:r w:rsidR="00F62F71">
        <w:rPr>
          <w:bCs/>
        </w:rPr>
        <w:t>e</w:t>
      </w:r>
      <w:r w:rsidR="004464D2" w:rsidRPr="00DB1A0B">
        <w:rPr>
          <w:bCs/>
        </w:rPr>
        <w:t>very</w:t>
      </w:r>
      <w:r w:rsidR="00A93A13" w:rsidRPr="00DB1A0B">
        <w:rPr>
          <w:lang w:val="en-AU" w:eastAsia="zh-CN"/>
        </w:rPr>
        <w:t xml:space="preserve"> paddler must have a </w:t>
      </w:r>
      <w:r w:rsidR="00016A0E">
        <w:rPr>
          <w:lang w:val="en-AU" w:eastAsia="zh-CN"/>
        </w:rPr>
        <w:t>l</w:t>
      </w:r>
      <w:r w:rsidR="007E6646">
        <w:rPr>
          <w:lang w:val="en-AU" w:eastAsia="zh-CN"/>
        </w:rPr>
        <w:t>ifejacket</w:t>
      </w:r>
      <w:r w:rsidR="00A93A13" w:rsidRPr="00DB1A0B">
        <w:rPr>
          <w:lang w:val="en-AU" w:eastAsia="zh-CN"/>
        </w:rPr>
        <w:t xml:space="preserve"> available for use on the day. </w:t>
      </w:r>
      <w:r w:rsidR="00C8449E" w:rsidRPr="00DB1A0B">
        <w:rPr>
          <w:lang w:val="en-AU" w:eastAsia="zh-CN"/>
        </w:rPr>
        <w:t xml:space="preserve">   </w:t>
      </w:r>
    </w:p>
    <w:p w14:paraId="69DE98B7" w14:textId="2606ABCA" w:rsidR="00BE298C" w:rsidRPr="00AC57B2" w:rsidRDefault="00A93A13" w:rsidP="008C2E9F">
      <w:pPr>
        <w:pStyle w:val="ListParagraph"/>
        <w:numPr>
          <w:ilvl w:val="0"/>
          <w:numId w:val="35"/>
        </w:numPr>
        <w:tabs>
          <w:tab w:val="left" w:pos="2360"/>
        </w:tabs>
        <w:spacing w:after="120"/>
        <w:rPr>
          <w:rFonts w:ascii="ArialMT" w:eastAsia="SimSun" w:hAnsi="ArialMT" w:cs="ArialMT"/>
          <w:sz w:val="20"/>
          <w:szCs w:val="20"/>
          <w:lang w:val="en-AU" w:eastAsia="zh-CN"/>
        </w:rPr>
      </w:pPr>
      <w:r w:rsidRPr="00DB1A0B">
        <w:rPr>
          <w:lang w:val="en-AU" w:eastAsia="zh-CN"/>
        </w:rPr>
        <w:t>The</w:t>
      </w:r>
      <w:r w:rsidR="00174B68">
        <w:rPr>
          <w:lang w:val="en-AU" w:eastAsia="zh-CN"/>
        </w:rPr>
        <w:t>re may be some instances where l</w:t>
      </w:r>
      <w:r w:rsidR="00C50F0D">
        <w:rPr>
          <w:lang w:val="en-AU" w:eastAsia="zh-CN"/>
        </w:rPr>
        <w:t>ifejackets may not be required, and the</w:t>
      </w:r>
      <w:r w:rsidRPr="00DB1A0B">
        <w:rPr>
          <w:lang w:val="en-AU" w:eastAsia="zh-CN"/>
        </w:rPr>
        <w:t xml:space="preserve"> Race Director</w:t>
      </w:r>
      <w:r w:rsidR="00C8449E" w:rsidRPr="00DB1A0B">
        <w:rPr>
          <w:lang w:val="en-AU" w:eastAsia="zh-CN"/>
        </w:rPr>
        <w:t xml:space="preserve"> and/or </w:t>
      </w:r>
      <w:r w:rsidR="00174B68">
        <w:rPr>
          <w:lang w:val="en-AU" w:eastAsia="zh-CN"/>
        </w:rPr>
        <w:t>t</w:t>
      </w:r>
      <w:r w:rsidR="002E3395">
        <w:rPr>
          <w:lang w:val="en-AU" w:eastAsia="zh-CN"/>
        </w:rPr>
        <w:t xml:space="preserve">he </w:t>
      </w:r>
      <w:r w:rsidRPr="00DB1A0B">
        <w:rPr>
          <w:lang w:val="en-AU" w:eastAsia="zh-CN"/>
        </w:rPr>
        <w:t>Committee will</w:t>
      </w:r>
      <w:r w:rsidR="00C50F0D">
        <w:rPr>
          <w:lang w:val="en-AU" w:eastAsia="zh-CN"/>
        </w:rPr>
        <w:t xml:space="preserve"> advise if this becomes the case for any specific event</w:t>
      </w:r>
      <w:r w:rsidR="00174B68">
        <w:rPr>
          <w:lang w:val="en-AU" w:eastAsia="zh-CN"/>
        </w:rPr>
        <w:t xml:space="preserve"> and will advise if there are other rules that paddlers must follow</w:t>
      </w:r>
      <w:r w:rsidRPr="00DB1A0B">
        <w:rPr>
          <w:rFonts w:ascii="ArialMT" w:eastAsia="SimSun" w:hAnsi="ArialMT" w:cs="ArialMT"/>
          <w:sz w:val="20"/>
          <w:szCs w:val="20"/>
          <w:lang w:val="en-AU" w:eastAsia="zh-CN"/>
        </w:rPr>
        <w:t>.</w:t>
      </w:r>
      <w:r w:rsidR="006E0481">
        <w:rPr>
          <w:rFonts w:ascii="ArialMT" w:eastAsia="SimSun" w:hAnsi="ArialMT" w:cs="ArialMT"/>
          <w:sz w:val="20"/>
          <w:szCs w:val="20"/>
          <w:lang w:val="en-AU" w:eastAsia="zh-CN"/>
        </w:rPr>
        <w:t xml:space="preserve"> </w:t>
      </w:r>
    </w:p>
    <w:p w14:paraId="1B959447" w14:textId="426D0F1B" w:rsidR="00BE298C" w:rsidRPr="00AC57B2" w:rsidRDefault="00174B68" w:rsidP="008C2E9F">
      <w:pPr>
        <w:pStyle w:val="ListParagraph"/>
        <w:numPr>
          <w:ilvl w:val="0"/>
          <w:numId w:val="35"/>
        </w:numPr>
        <w:tabs>
          <w:tab w:val="left" w:pos="2360"/>
        </w:tabs>
        <w:spacing w:after="120"/>
        <w:rPr>
          <w:rFonts w:eastAsia="SimSun" w:cs="ArialMT"/>
          <w:lang w:val="en-AU" w:eastAsia="zh-CN"/>
        </w:rPr>
      </w:pPr>
      <w:r>
        <w:rPr>
          <w:rFonts w:eastAsia="SimSun" w:cs="ArialMT"/>
          <w:lang w:val="en-AU" w:eastAsia="zh-CN"/>
        </w:rPr>
        <w:t xml:space="preserve">Regardless of </w:t>
      </w:r>
      <w:r w:rsidR="00AB3877">
        <w:rPr>
          <w:rFonts w:eastAsia="SimSun" w:cs="ArialMT"/>
          <w:lang w:val="en-AU" w:eastAsia="zh-CN"/>
        </w:rPr>
        <w:t>any other rule</w:t>
      </w:r>
      <w:r w:rsidR="00C50F0D">
        <w:rPr>
          <w:rFonts w:eastAsia="SimSun" w:cs="ArialMT"/>
          <w:lang w:val="en-AU" w:eastAsia="zh-CN"/>
        </w:rPr>
        <w:t>, ALL</w:t>
      </w:r>
      <w:r w:rsidR="00A93A13" w:rsidRPr="00DB1A0B">
        <w:rPr>
          <w:rFonts w:eastAsia="SimSun" w:cs="ArialMT"/>
          <w:lang w:val="en-AU" w:eastAsia="zh-CN"/>
        </w:rPr>
        <w:t xml:space="preserve"> U14 paddlers </w:t>
      </w:r>
      <w:r w:rsidR="00A93A13" w:rsidRPr="00DB1A0B">
        <w:rPr>
          <w:rFonts w:eastAsia="SimSun" w:cs="ArialMT"/>
          <w:b/>
          <w:bCs/>
          <w:u w:val="single"/>
          <w:lang w:val="en-AU" w:eastAsia="zh-CN"/>
        </w:rPr>
        <w:t>must</w:t>
      </w:r>
      <w:r w:rsidR="00C8449E" w:rsidRPr="00DB1A0B">
        <w:rPr>
          <w:rFonts w:eastAsia="SimSun" w:cs="ArialMT"/>
          <w:lang w:val="en-AU" w:eastAsia="zh-CN"/>
        </w:rPr>
        <w:t xml:space="preserve"> wear </w:t>
      </w:r>
      <w:r w:rsidR="007B2FE4">
        <w:rPr>
          <w:rFonts w:eastAsia="SimSun" w:cs="ArialMT"/>
          <w:lang w:val="en-AU" w:eastAsia="zh-CN"/>
        </w:rPr>
        <w:t>l</w:t>
      </w:r>
      <w:r w:rsidR="007E6646">
        <w:rPr>
          <w:rFonts w:eastAsia="SimSun" w:cs="ArialMT"/>
          <w:lang w:val="en-AU" w:eastAsia="zh-CN"/>
        </w:rPr>
        <w:t>ifejackets</w:t>
      </w:r>
      <w:r w:rsidR="00A93A13" w:rsidRPr="00DB1A0B">
        <w:rPr>
          <w:rFonts w:eastAsia="SimSun" w:cs="ArialMT"/>
          <w:lang w:val="en-AU" w:eastAsia="zh-CN"/>
        </w:rPr>
        <w:t xml:space="preserve">. </w:t>
      </w:r>
    </w:p>
    <w:p w14:paraId="54661B91" w14:textId="77777777" w:rsidR="00BE298C" w:rsidRPr="00AC57B2" w:rsidRDefault="00620E24" w:rsidP="008C2E9F">
      <w:pPr>
        <w:pStyle w:val="ListParagraph"/>
        <w:numPr>
          <w:ilvl w:val="0"/>
          <w:numId w:val="35"/>
        </w:numPr>
        <w:tabs>
          <w:tab w:val="left" w:pos="2360"/>
        </w:tabs>
        <w:spacing w:after="120"/>
        <w:rPr>
          <w:rFonts w:eastAsia="SimSun" w:cs="ArialMT"/>
          <w:lang w:val="en-AU" w:eastAsia="zh-CN"/>
        </w:rPr>
      </w:pPr>
      <w:r>
        <w:rPr>
          <w:rFonts w:eastAsia="SimSun" w:cs="ArialMT"/>
          <w:lang w:val="en-AU" w:eastAsia="zh-CN"/>
        </w:rPr>
        <w:t>Junior Ages shall be interp</w:t>
      </w:r>
      <w:r w:rsidR="00C47301">
        <w:rPr>
          <w:rFonts w:eastAsia="SimSun" w:cs="ArialMT"/>
          <w:lang w:val="en-AU" w:eastAsia="zh-CN"/>
        </w:rPr>
        <w:t>reted as per Paddle Australia Rules</w:t>
      </w:r>
      <w:r>
        <w:rPr>
          <w:rFonts w:eastAsia="SimSun" w:cs="ArialMT"/>
          <w:lang w:val="en-AU" w:eastAsia="zh-CN"/>
        </w:rPr>
        <w:t xml:space="preserve"> and</w:t>
      </w:r>
      <w:r w:rsidR="00C47301">
        <w:rPr>
          <w:rFonts w:eastAsia="SimSun" w:cs="ArialMT"/>
          <w:lang w:val="en-AU" w:eastAsia="zh-CN"/>
        </w:rPr>
        <w:t>,</w:t>
      </w:r>
      <w:r>
        <w:rPr>
          <w:rFonts w:eastAsia="SimSun" w:cs="ArialMT"/>
          <w:lang w:val="en-AU" w:eastAsia="zh-CN"/>
        </w:rPr>
        <w:t xml:space="preserve"> </w:t>
      </w:r>
      <w:r w:rsidR="00B63771">
        <w:rPr>
          <w:rFonts w:eastAsia="SimSun" w:cs="ArialMT"/>
          <w:lang w:val="en-AU" w:eastAsia="zh-CN"/>
        </w:rPr>
        <w:t>as such</w:t>
      </w:r>
      <w:r w:rsidR="00C47301">
        <w:rPr>
          <w:rFonts w:eastAsia="SimSun" w:cs="ArialMT"/>
          <w:lang w:val="en-AU" w:eastAsia="zh-CN"/>
        </w:rPr>
        <w:t>,</w:t>
      </w:r>
      <w:r w:rsidR="00B63771">
        <w:rPr>
          <w:rFonts w:eastAsia="SimSun" w:cs="ArialMT"/>
          <w:lang w:val="en-AU" w:eastAsia="zh-CN"/>
        </w:rPr>
        <w:t xml:space="preserve"> </w:t>
      </w:r>
      <w:r>
        <w:rPr>
          <w:rFonts w:eastAsia="SimSun" w:cs="ArialMT"/>
          <w:lang w:val="en-AU" w:eastAsia="zh-CN"/>
        </w:rPr>
        <w:t>will be determined as at 1</w:t>
      </w:r>
      <w:r w:rsidR="00B63771" w:rsidRPr="00B63771">
        <w:rPr>
          <w:rFonts w:eastAsia="SimSun" w:cs="ArialMT"/>
          <w:vertAlign w:val="superscript"/>
          <w:lang w:val="en-AU" w:eastAsia="zh-CN"/>
        </w:rPr>
        <w:t>st</w:t>
      </w:r>
      <w:r w:rsidR="00FD1558">
        <w:rPr>
          <w:rFonts w:eastAsia="SimSun" w:cs="ArialMT"/>
          <w:lang w:val="en-AU" w:eastAsia="zh-CN"/>
        </w:rPr>
        <w:t xml:space="preserve"> January </w:t>
      </w:r>
      <w:r w:rsidR="00AB3877">
        <w:rPr>
          <w:rFonts w:eastAsia="SimSun" w:cs="ArialMT"/>
          <w:lang w:val="en-AU" w:eastAsia="zh-CN"/>
        </w:rPr>
        <w:t>in the year of competition</w:t>
      </w:r>
      <w:r>
        <w:rPr>
          <w:rFonts w:eastAsia="SimSun" w:cs="ArialMT"/>
          <w:lang w:val="en-AU" w:eastAsia="zh-CN"/>
        </w:rPr>
        <w:t>.</w:t>
      </w:r>
    </w:p>
    <w:p w14:paraId="6C3C7738" w14:textId="77777777" w:rsidR="00BE298C" w:rsidRPr="00AC57B2" w:rsidRDefault="00AA581B" w:rsidP="008C2E9F">
      <w:pPr>
        <w:pStyle w:val="ListParagraph"/>
        <w:numPr>
          <w:ilvl w:val="0"/>
          <w:numId w:val="35"/>
        </w:numPr>
        <w:tabs>
          <w:tab w:val="left" w:pos="2360"/>
        </w:tabs>
        <w:spacing w:after="120"/>
      </w:pPr>
      <w:r>
        <w:t xml:space="preserve">Juniors under 10 years of age are </w:t>
      </w:r>
      <w:r w:rsidR="00174B68">
        <w:t xml:space="preserve">also </w:t>
      </w:r>
      <w:r>
        <w:t>required to be accompanied by a suitably experienced and capable on-water chaperon.</w:t>
      </w:r>
    </w:p>
    <w:p w14:paraId="66B68E9C" w14:textId="77777777" w:rsidR="00BE298C" w:rsidRPr="00AC57B2" w:rsidRDefault="00B63771" w:rsidP="008C2E9F">
      <w:pPr>
        <w:pStyle w:val="ListParagraph"/>
        <w:numPr>
          <w:ilvl w:val="0"/>
          <w:numId w:val="35"/>
        </w:numPr>
        <w:tabs>
          <w:tab w:val="left" w:pos="2360"/>
        </w:tabs>
        <w:spacing w:after="120"/>
        <w:rPr>
          <w:color w:val="000000"/>
        </w:rPr>
      </w:pPr>
      <w:r>
        <w:rPr>
          <w:rFonts w:eastAsia="SimSun" w:cs="ArialMT"/>
          <w:color w:val="000000"/>
          <w:lang w:val="en-AU" w:eastAsia="zh-CN"/>
        </w:rPr>
        <w:t xml:space="preserve">All </w:t>
      </w:r>
      <w:r w:rsidR="00174B68">
        <w:rPr>
          <w:rFonts w:eastAsia="SimSun" w:cs="ArialMT"/>
          <w:color w:val="000000"/>
          <w:lang w:val="en-AU" w:eastAsia="zh-CN"/>
        </w:rPr>
        <w:t>l</w:t>
      </w:r>
      <w:r w:rsidR="007E6646">
        <w:rPr>
          <w:rFonts w:eastAsia="SimSun" w:cs="ArialMT"/>
          <w:color w:val="000000"/>
          <w:lang w:val="en-AU" w:eastAsia="zh-CN"/>
        </w:rPr>
        <w:t>ifejackets</w:t>
      </w:r>
      <w:r w:rsidR="00A93A13" w:rsidRPr="00B63771">
        <w:rPr>
          <w:rFonts w:eastAsia="SimSun" w:cs="ArialMT"/>
          <w:color w:val="000000"/>
          <w:lang w:val="en-AU" w:eastAsia="zh-CN"/>
        </w:rPr>
        <w:t xml:space="preserve"> must comply with </w:t>
      </w:r>
      <w:r w:rsidR="00D3772E">
        <w:rPr>
          <w:rFonts w:eastAsia="SimSun" w:cs="ArialMT"/>
          <w:color w:val="000000"/>
          <w:lang w:val="en-AU" w:eastAsia="zh-CN"/>
        </w:rPr>
        <w:t>legal requirements</w:t>
      </w:r>
      <w:r w:rsidRPr="00B63771">
        <w:rPr>
          <w:rFonts w:eastAsia="SimSun" w:cs="ArialMT"/>
          <w:color w:val="000000"/>
          <w:lang w:val="en-AU" w:eastAsia="zh-CN"/>
        </w:rPr>
        <w:t>.</w:t>
      </w:r>
      <w:r w:rsidR="00A93A13" w:rsidRPr="00B63771">
        <w:rPr>
          <w:rFonts w:eastAsia="SimSun" w:cs="ArialMT"/>
          <w:color w:val="000000"/>
          <w:lang w:val="en-AU" w:eastAsia="zh-CN"/>
        </w:rPr>
        <w:t xml:space="preserve"> </w:t>
      </w:r>
    </w:p>
    <w:p w14:paraId="0489ECD6" w14:textId="77777777" w:rsidR="006A32F9" w:rsidRPr="00AC57B2" w:rsidRDefault="005744E8" w:rsidP="008C2E9F">
      <w:pPr>
        <w:pStyle w:val="ListParagraph"/>
        <w:numPr>
          <w:ilvl w:val="0"/>
          <w:numId w:val="35"/>
        </w:numPr>
        <w:tabs>
          <w:tab w:val="left" w:pos="2360"/>
        </w:tabs>
        <w:spacing w:after="120"/>
        <w:rPr>
          <w:color w:val="000000"/>
        </w:rPr>
      </w:pPr>
      <w:r>
        <w:rPr>
          <w:rFonts w:eastAsia="SimSun" w:cs="ArialMT"/>
          <w:color w:val="000000"/>
          <w:lang w:val="en-AU" w:eastAsia="zh-CN"/>
        </w:rPr>
        <w:t xml:space="preserve">Inflatable </w:t>
      </w:r>
      <w:r w:rsidR="00174B68">
        <w:rPr>
          <w:rFonts w:eastAsia="SimSun" w:cs="ArialMT"/>
          <w:color w:val="000000"/>
          <w:lang w:val="en-AU" w:eastAsia="zh-CN"/>
        </w:rPr>
        <w:t>l</w:t>
      </w:r>
      <w:r>
        <w:rPr>
          <w:rFonts w:eastAsia="SimSun" w:cs="ArialMT"/>
          <w:color w:val="000000"/>
          <w:lang w:val="en-AU" w:eastAsia="zh-CN"/>
        </w:rPr>
        <w:t>ifejackets are not permitted.</w:t>
      </w:r>
    </w:p>
    <w:p w14:paraId="3A4F9261" w14:textId="77777777" w:rsidR="00DB2E92" w:rsidRPr="00AC57B2" w:rsidRDefault="002F1271" w:rsidP="00AC57B2">
      <w:pPr>
        <w:spacing w:before="120" w:after="120"/>
        <w:ind w:left="357" w:right="-629"/>
        <w:rPr>
          <w:b/>
        </w:rPr>
      </w:pPr>
      <w:r w:rsidRPr="00BD0C67">
        <w:rPr>
          <w:b/>
        </w:rPr>
        <w:t>Disqualification</w:t>
      </w:r>
    </w:p>
    <w:p w14:paraId="19AF5567" w14:textId="77777777" w:rsidR="005176F7" w:rsidRPr="00BD0C67" w:rsidRDefault="005176F7" w:rsidP="008C2E9F">
      <w:pPr>
        <w:pStyle w:val="ListParagraph"/>
        <w:numPr>
          <w:ilvl w:val="0"/>
          <w:numId w:val="35"/>
        </w:numPr>
        <w:tabs>
          <w:tab w:val="left" w:pos="2360"/>
        </w:tabs>
        <w:spacing w:after="120"/>
      </w:pPr>
      <w:r w:rsidRPr="00BD0C67">
        <w:t>All competitors must respect the spirit of fair play and non-violence and behave in accordance with the rules of good sportsmanship.</w:t>
      </w:r>
    </w:p>
    <w:p w14:paraId="766C12CD" w14:textId="77777777" w:rsidR="005176F7" w:rsidRPr="00BD0C67" w:rsidRDefault="005176F7" w:rsidP="008C2E9F">
      <w:pPr>
        <w:pStyle w:val="ListParagraph"/>
        <w:numPr>
          <w:ilvl w:val="0"/>
          <w:numId w:val="35"/>
        </w:numPr>
        <w:tabs>
          <w:tab w:val="left" w:pos="2360"/>
        </w:tabs>
        <w:spacing w:after="120"/>
      </w:pPr>
      <w:r w:rsidRPr="00BD0C67">
        <w:t>Any competitor who attempts to win a race by any other than honorable means, or who breaks racing regulations will be disqualified for the</w:t>
      </w:r>
      <w:r w:rsidR="005744E8" w:rsidRPr="00BD0C67">
        <w:t xml:space="preserve"> duration of the race concerned, and may incur further penalty a</w:t>
      </w:r>
      <w:r w:rsidR="002E3395" w:rsidRPr="00BD0C67">
        <w:t>t the discretion of The Committee</w:t>
      </w:r>
      <w:r w:rsidR="005744E8" w:rsidRPr="00BD0C67">
        <w:t>.</w:t>
      </w:r>
    </w:p>
    <w:p w14:paraId="2B1A4021" w14:textId="668F5D42" w:rsidR="00841BA2" w:rsidRDefault="005176F7" w:rsidP="008C2E9F">
      <w:pPr>
        <w:pStyle w:val="ListParagraph"/>
        <w:numPr>
          <w:ilvl w:val="0"/>
          <w:numId w:val="35"/>
        </w:numPr>
        <w:tabs>
          <w:tab w:val="left" w:pos="2360"/>
        </w:tabs>
        <w:spacing w:after="120"/>
      </w:pPr>
      <w:r w:rsidRPr="00BD0C67">
        <w:t xml:space="preserve">Physical violence will result in immediate disqualification for the duration of the </w:t>
      </w:r>
      <w:r w:rsidR="002776A8" w:rsidRPr="00BD0C67">
        <w:t>race,</w:t>
      </w:r>
      <w:r w:rsidR="00174B68">
        <w:t xml:space="preserve"> and referral to t</w:t>
      </w:r>
      <w:r w:rsidR="002E3395" w:rsidRPr="00BD0C67">
        <w:t xml:space="preserve">he </w:t>
      </w:r>
      <w:r w:rsidR="005744E8" w:rsidRPr="00BD0C67">
        <w:t xml:space="preserve">Committee (and PaddleNSW </w:t>
      </w:r>
      <w:r w:rsidRPr="00BD0C67">
        <w:t>if deemed appropriate)</w:t>
      </w:r>
      <w:r w:rsidR="002776A8" w:rsidRPr="00BD0C67">
        <w:t xml:space="preserve"> regarding </w:t>
      </w:r>
      <w:r w:rsidR="00071AAD" w:rsidRPr="00BD0C67">
        <w:t xml:space="preserve">disciplinary action and </w:t>
      </w:r>
      <w:r w:rsidR="002776A8" w:rsidRPr="00BD0C67">
        <w:t>el</w:t>
      </w:r>
      <w:r w:rsidR="00D36AFF" w:rsidRPr="00BD0C67">
        <w:t>igibility for future races.</w:t>
      </w:r>
      <w:r w:rsidR="00B75C48">
        <w:t xml:space="preserve"> </w:t>
      </w:r>
      <w:r w:rsidR="004E0C0D" w:rsidRPr="00BD0C67">
        <w:t>All participants should be aware that physical violence is also a matter for common</w:t>
      </w:r>
      <w:r w:rsidR="00B75C48">
        <w:t>/criminal</w:t>
      </w:r>
      <w:r w:rsidR="004E0C0D" w:rsidRPr="00BD0C67">
        <w:t xml:space="preserve"> law and will be dealt with accordingly, in addition</w:t>
      </w:r>
      <w:r w:rsidR="00174B68">
        <w:t xml:space="preserve"> to any action taken by t</w:t>
      </w:r>
      <w:r w:rsidR="002E3395" w:rsidRPr="00BD0C67">
        <w:t xml:space="preserve">he Committee </w:t>
      </w:r>
      <w:r w:rsidR="004E0C0D" w:rsidRPr="00BD0C67">
        <w:t>or P</w:t>
      </w:r>
      <w:r w:rsidR="00A33B91">
        <w:t>addle</w:t>
      </w:r>
      <w:r w:rsidR="004E0C0D" w:rsidRPr="00BD0C67">
        <w:t>NSW.</w:t>
      </w:r>
    </w:p>
    <w:p w14:paraId="291AFCFE" w14:textId="77777777" w:rsidR="006A32F9" w:rsidRPr="00AC57B2" w:rsidRDefault="002670A1" w:rsidP="00AC57B2">
      <w:pPr>
        <w:spacing w:before="120" w:after="120"/>
        <w:ind w:left="357" w:right="-629"/>
        <w:rPr>
          <w:b/>
        </w:rPr>
      </w:pPr>
      <w:r>
        <w:rPr>
          <w:b/>
        </w:rPr>
        <w:t>Interpretation of Rules</w:t>
      </w:r>
    </w:p>
    <w:p w14:paraId="0B686F4C" w14:textId="5C4488AF" w:rsidR="00FF1064" w:rsidRDefault="00C80D25" w:rsidP="008C2E9F">
      <w:pPr>
        <w:pStyle w:val="ListParagraph"/>
        <w:numPr>
          <w:ilvl w:val="0"/>
          <w:numId w:val="35"/>
        </w:numPr>
        <w:tabs>
          <w:tab w:val="left" w:pos="2360"/>
        </w:tabs>
        <w:spacing w:after="120"/>
      </w:pPr>
      <w:r>
        <w:t>T</w:t>
      </w:r>
      <w:r w:rsidR="00620E24">
        <w:t xml:space="preserve">he intention of the above Rules is to provide a fair and enjoyable competitive environment for </w:t>
      </w:r>
      <w:r w:rsidR="006E14CC">
        <w:t>all paddlers</w:t>
      </w:r>
      <w:r w:rsidR="00620E24">
        <w:t xml:space="preserve">. </w:t>
      </w:r>
      <w:r w:rsidR="006E14CC">
        <w:t xml:space="preserve"> In situations not covered by </w:t>
      </w:r>
      <w:r w:rsidR="00620E24">
        <w:t>the above Rules</w:t>
      </w:r>
      <w:r w:rsidR="006E14CC">
        <w:t xml:space="preserve">, reference shall be made to ICF Canoe Marathon </w:t>
      </w:r>
      <w:r w:rsidR="00C47301">
        <w:t>Rules, or Paddle Australia</w:t>
      </w:r>
      <w:r w:rsidR="006E14CC">
        <w:t xml:space="preserve"> Marathon Competition Rules and/or Bylaws, as appropriate. </w:t>
      </w:r>
      <w:r>
        <w:t xml:space="preserve"> For a</w:t>
      </w:r>
      <w:r w:rsidR="006E14CC">
        <w:t xml:space="preserve">ny </w:t>
      </w:r>
      <w:r w:rsidR="00841BA2">
        <w:t>situation, which</w:t>
      </w:r>
      <w:r>
        <w:t xml:space="preserve"> </w:t>
      </w:r>
      <w:r w:rsidR="006E14CC">
        <w:t xml:space="preserve">is not </w:t>
      </w:r>
      <w:r>
        <w:t>spe</w:t>
      </w:r>
      <w:r w:rsidR="00C47301">
        <w:t>cifically addressed by ICF or Paddle Australia</w:t>
      </w:r>
      <w:r>
        <w:t xml:space="preserve"> Rules, t</w:t>
      </w:r>
      <w:r w:rsidR="006E14CC">
        <w:t>he decision of the P</w:t>
      </w:r>
      <w:r w:rsidR="00A33B91">
        <w:t>addle</w:t>
      </w:r>
      <w:r w:rsidR="006E14CC">
        <w:t xml:space="preserve">NSW Marathon </w:t>
      </w:r>
      <w:r w:rsidR="006A32F9">
        <w:t>Committee shall remain final.</w:t>
      </w:r>
    </w:p>
    <w:p w14:paraId="408273FA" w14:textId="77777777" w:rsidR="00E57757" w:rsidRPr="00AC57B2" w:rsidRDefault="00E57757" w:rsidP="00AC57B2">
      <w:pPr>
        <w:spacing w:before="120" w:after="120"/>
        <w:ind w:left="357" w:right="-629"/>
        <w:rPr>
          <w:b/>
        </w:rPr>
      </w:pPr>
      <w:r w:rsidRPr="00BE298C">
        <w:rPr>
          <w:b/>
        </w:rPr>
        <w:t>Code of Conduct</w:t>
      </w:r>
    </w:p>
    <w:p w14:paraId="67A80E97" w14:textId="15314088" w:rsidR="00C80D25" w:rsidRPr="00C349F2" w:rsidRDefault="00E57757" w:rsidP="008C2E9F">
      <w:pPr>
        <w:pStyle w:val="ListParagraph"/>
        <w:widowControl w:val="0"/>
        <w:numPr>
          <w:ilvl w:val="0"/>
          <w:numId w:val="35"/>
        </w:numPr>
        <w:autoSpaceDE w:val="0"/>
        <w:autoSpaceDN w:val="0"/>
        <w:adjustRightInd w:val="0"/>
        <w:spacing w:after="120"/>
        <w:rPr>
          <w:rFonts w:asciiTheme="minorHAnsi" w:hAnsiTheme="minorHAnsi" w:cs="Times"/>
          <w:lang w:eastAsia="en-AU"/>
        </w:rPr>
      </w:pPr>
      <w:r w:rsidRPr="007E735C">
        <w:rPr>
          <w:rFonts w:asciiTheme="minorHAnsi" w:hAnsiTheme="minorHAnsi" w:cs="Helvetica"/>
          <w:lang w:eastAsia="en-AU"/>
        </w:rPr>
        <w:t>PaddleNSW</w:t>
      </w:r>
      <w:r w:rsidR="00C47301">
        <w:rPr>
          <w:rFonts w:asciiTheme="minorHAnsi" w:hAnsiTheme="minorHAnsi" w:cs="Helvetica"/>
          <w:lang w:eastAsia="en-AU"/>
        </w:rPr>
        <w:t xml:space="preserve"> has adopted Paddle Australia</w:t>
      </w:r>
      <w:r w:rsidRPr="007E735C">
        <w:rPr>
          <w:rFonts w:asciiTheme="minorHAnsi" w:hAnsiTheme="minorHAnsi" w:cs="Helvetica"/>
          <w:lang w:eastAsia="en-AU"/>
        </w:rPr>
        <w:t xml:space="preserve">’s </w:t>
      </w:r>
      <w:hyperlink r:id="rId11" w:history="1">
        <w:r w:rsidRPr="007E735C">
          <w:rPr>
            <w:rStyle w:val="Hyperlink"/>
            <w:rFonts w:asciiTheme="minorHAnsi" w:hAnsiTheme="minorHAnsi" w:cs="Helvetica"/>
            <w:lang w:eastAsia="en-AU"/>
          </w:rPr>
          <w:t>Member Protection Policy</w:t>
        </w:r>
      </w:hyperlink>
      <w:r w:rsidRPr="007E735C">
        <w:rPr>
          <w:rFonts w:asciiTheme="minorHAnsi" w:hAnsiTheme="minorHAnsi" w:cs="Helvetica"/>
          <w:lang w:eastAsia="en-AU"/>
        </w:rPr>
        <w:t xml:space="preserve">. The policy contains a </w:t>
      </w:r>
      <w:hyperlink r:id="rId12" w:history="1">
        <w:r w:rsidRPr="007E735C">
          <w:rPr>
            <w:rStyle w:val="Hyperlink"/>
            <w:rFonts w:asciiTheme="minorHAnsi" w:hAnsiTheme="minorHAnsi" w:cs="Helvetica"/>
            <w:lang w:eastAsia="en-AU"/>
          </w:rPr>
          <w:t>General Code of Conduct</w:t>
        </w:r>
      </w:hyperlink>
      <w:r w:rsidRPr="007E735C">
        <w:rPr>
          <w:rFonts w:asciiTheme="minorHAnsi" w:hAnsiTheme="minorHAnsi" w:cs="Helvetica"/>
          <w:lang w:eastAsia="en-AU"/>
        </w:rPr>
        <w:t xml:space="preserve"> and additional requirements for athletes, officials, participants, volunteers, instructors, coaches, parents and spectators.</w:t>
      </w:r>
      <w:r w:rsidR="00C50F0D" w:rsidRPr="007E735C">
        <w:rPr>
          <w:rFonts w:asciiTheme="minorHAnsi" w:hAnsiTheme="minorHAnsi" w:cs="Times"/>
          <w:lang w:eastAsia="en-AU"/>
        </w:rPr>
        <w:t xml:space="preserve"> </w:t>
      </w:r>
      <w:r w:rsidRPr="007E735C">
        <w:rPr>
          <w:rFonts w:asciiTheme="minorHAnsi" w:hAnsiTheme="minorHAnsi" w:cs="Helvetica"/>
          <w:lang w:eastAsia="en-AU"/>
        </w:rPr>
        <w:t>Anyone attending a P</w:t>
      </w:r>
      <w:r w:rsidR="00A33B91">
        <w:rPr>
          <w:rFonts w:asciiTheme="minorHAnsi" w:hAnsiTheme="minorHAnsi" w:cs="Helvetica"/>
          <w:lang w:eastAsia="en-AU"/>
        </w:rPr>
        <w:t>addle</w:t>
      </w:r>
      <w:r w:rsidRPr="007E735C">
        <w:rPr>
          <w:rFonts w:asciiTheme="minorHAnsi" w:hAnsiTheme="minorHAnsi" w:cs="Helvetica"/>
          <w:lang w:eastAsia="en-AU"/>
        </w:rPr>
        <w:t xml:space="preserve">NSW Marathon Series event should be aware of </w:t>
      </w:r>
      <w:r w:rsidR="00FF1064" w:rsidRPr="007E735C">
        <w:rPr>
          <w:rFonts w:asciiTheme="minorHAnsi" w:hAnsiTheme="minorHAnsi" w:cs="Helvetica"/>
          <w:lang w:eastAsia="en-AU"/>
        </w:rPr>
        <w:t>his or her</w:t>
      </w:r>
      <w:r w:rsidRPr="007E735C">
        <w:rPr>
          <w:rFonts w:asciiTheme="minorHAnsi" w:hAnsiTheme="minorHAnsi" w:cs="Helvetica"/>
          <w:lang w:eastAsia="en-AU"/>
        </w:rPr>
        <w:t xml:space="preserve"> responsibilities within the Codes of Conduct.</w:t>
      </w:r>
    </w:p>
    <w:p w14:paraId="6C917329" w14:textId="77777777" w:rsidR="00162DBF" w:rsidRDefault="00162DBF" w:rsidP="00C349F2">
      <w:pPr>
        <w:spacing w:before="120" w:after="120"/>
        <w:ind w:left="360" w:right="-629"/>
        <w:rPr>
          <w:b/>
        </w:rPr>
      </w:pPr>
      <w:r>
        <w:rPr>
          <w:b/>
        </w:rPr>
        <w:lastRenderedPageBreak/>
        <w:br w:type="page"/>
      </w:r>
    </w:p>
    <w:p w14:paraId="59B5C965" w14:textId="0DFE3705" w:rsidR="00C349F2" w:rsidRPr="0029455E" w:rsidRDefault="00C349F2" w:rsidP="00C349F2">
      <w:pPr>
        <w:spacing w:before="120" w:after="120"/>
        <w:ind w:left="360" w:right="-629"/>
        <w:rPr>
          <w:b/>
        </w:rPr>
      </w:pPr>
      <w:r>
        <w:rPr>
          <w:b/>
        </w:rPr>
        <w:lastRenderedPageBreak/>
        <w:t>Entry Fees</w:t>
      </w:r>
    </w:p>
    <w:p w14:paraId="2DFC1B02" w14:textId="494CB90E" w:rsidR="00C349F2" w:rsidRPr="0029455E" w:rsidRDefault="00C349F2" w:rsidP="00C349F2">
      <w:pPr>
        <w:pStyle w:val="ListParagraph"/>
        <w:widowControl w:val="0"/>
        <w:numPr>
          <w:ilvl w:val="0"/>
          <w:numId w:val="35"/>
        </w:numPr>
        <w:autoSpaceDE w:val="0"/>
        <w:autoSpaceDN w:val="0"/>
        <w:adjustRightInd w:val="0"/>
        <w:spacing w:after="120"/>
        <w:rPr>
          <w:rFonts w:asciiTheme="minorHAnsi" w:hAnsiTheme="minorHAnsi" w:cs="Times"/>
          <w:lang w:eastAsia="en-AU"/>
        </w:rPr>
      </w:pPr>
      <w:r>
        <w:rPr>
          <w:rFonts w:asciiTheme="minorHAnsi" w:hAnsiTheme="minorHAnsi" w:cs="Times"/>
          <w:lang w:eastAsia="en-AU"/>
        </w:rPr>
        <w:t xml:space="preserve">The entry fees for each race in the </w:t>
      </w:r>
      <w:r>
        <w:t>201</w:t>
      </w:r>
      <w:r w:rsidR="00D9390C">
        <w:t>9</w:t>
      </w:r>
      <w:r w:rsidRPr="007E735C">
        <w:rPr>
          <w:b/>
          <w:i/>
        </w:rPr>
        <w:t xml:space="preserve"> </w:t>
      </w:r>
      <w:r w:rsidRPr="0029455E">
        <w:t>P</w:t>
      </w:r>
      <w:r>
        <w:t>addle</w:t>
      </w:r>
      <w:r w:rsidRPr="0029455E">
        <w:t>NSW Marathon Series</w:t>
      </w:r>
      <w:r>
        <w:rPr>
          <w:b/>
          <w:i/>
        </w:rPr>
        <w:t xml:space="preserve"> </w:t>
      </w:r>
      <w:r w:rsidRPr="0029455E">
        <w:t>shall be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2693"/>
        <w:gridCol w:w="1417"/>
        <w:gridCol w:w="1418"/>
        <w:gridCol w:w="2268"/>
      </w:tblGrid>
      <w:tr w:rsidR="00C349F2" w:rsidRPr="00D30B38" w14:paraId="0DE4E30C" w14:textId="77777777" w:rsidTr="0029455E">
        <w:trPr>
          <w:trHeight w:val="333"/>
          <w:jc w:val="center"/>
        </w:trPr>
        <w:tc>
          <w:tcPr>
            <w:tcW w:w="1555" w:type="dxa"/>
            <w:shd w:val="clear" w:color="auto" w:fill="1F497D" w:themeFill="text2"/>
          </w:tcPr>
          <w:p w14:paraId="3BA4E41C" w14:textId="77777777" w:rsidR="00C349F2" w:rsidRDefault="00C349F2" w:rsidP="0029455E">
            <w:pPr>
              <w:tabs>
                <w:tab w:val="left" w:pos="2360"/>
              </w:tabs>
              <w:jc w:val="center"/>
              <w:rPr>
                <w:b/>
                <w:color w:val="FFFFFF" w:themeColor="background1"/>
              </w:rPr>
            </w:pPr>
            <w:r>
              <w:rPr>
                <w:b/>
                <w:color w:val="FFFFFF" w:themeColor="background1"/>
              </w:rPr>
              <w:t>Individual/Team</w:t>
            </w:r>
          </w:p>
        </w:tc>
        <w:tc>
          <w:tcPr>
            <w:tcW w:w="2693" w:type="dxa"/>
            <w:shd w:val="clear" w:color="auto" w:fill="1F497D" w:themeFill="text2"/>
          </w:tcPr>
          <w:p w14:paraId="3FCFCB7B" w14:textId="77777777" w:rsidR="00C349F2" w:rsidRPr="00BD63B5" w:rsidRDefault="00C349F2" w:rsidP="0029455E">
            <w:pPr>
              <w:tabs>
                <w:tab w:val="left" w:pos="2360"/>
              </w:tabs>
              <w:jc w:val="center"/>
              <w:rPr>
                <w:b/>
                <w:color w:val="FFFFFF" w:themeColor="background1"/>
              </w:rPr>
            </w:pPr>
            <w:r>
              <w:rPr>
                <w:b/>
                <w:color w:val="FFFFFF" w:themeColor="background1"/>
              </w:rPr>
              <w:t>Age</w:t>
            </w:r>
          </w:p>
        </w:tc>
        <w:tc>
          <w:tcPr>
            <w:tcW w:w="1417" w:type="dxa"/>
            <w:shd w:val="clear" w:color="auto" w:fill="1F497D" w:themeFill="text2"/>
          </w:tcPr>
          <w:p w14:paraId="21BE0833" w14:textId="77777777" w:rsidR="00C349F2" w:rsidRPr="00BD63B5" w:rsidRDefault="00C349F2" w:rsidP="0029455E">
            <w:pPr>
              <w:tabs>
                <w:tab w:val="left" w:pos="2360"/>
              </w:tabs>
              <w:jc w:val="center"/>
              <w:rPr>
                <w:b/>
                <w:color w:val="FFFFFF" w:themeColor="background1"/>
              </w:rPr>
            </w:pPr>
            <w:r>
              <w:rPr>
                <w:b/>
                <w:color w:val="FFFFFF" w:themeColor="background1"/>
              </w:rPr>
              <w:t>Early Bird</w:t>
            </w:r>
          </w:p>
        </w:tc>
        <w:tc>
          <w:tcPr>
            <w:tcW w:w="1418" w:type="dxa"/>
            <w:shd w:val="clear" w:color="auto" w:fill="1F497D" w:themeFill="text2"/>
          </w:tcPr>
          <w:p w14:paraId="124D5031" w14:textId="77777777" w:rsidR="00C349F2" w:rsidRDefault="00C349F2" w:rsidP="0029455E">
            <w:pPr>
              <w:tabs>
                <w:tab w:val="left" w:pos="2360"/>
              </w:tabs>
              <w:jc w:val="center"/>
              <w:rPr>
                <w:b/>
                <w:color w:val="FFFFFF" w:themeColor="background1"/>
              </w:rPr>
            </w:pPr>
            <w:r>
              <w:rPr>
                <w:b/>
                <w:color w:val="FFFFFF" w:themeColor="background1"/>
              </w:rPr>
              <w:t>Standard</w:t>
            </w:r>
          </w:p>
        </w:tc>
        <w:tc>
          <w:tcPr>
            <w:tcW w:w="2268" w:type="dxa"/>
            <w:shd w:val="clear" w:color="auto" w:fill="1F497D" w:themeFill="text2"/>
          </w:tcPr>
          <w:p w14:paraId="3B0A1C1A" w14:textId="76E4C633" w:rsidR="00C349F2" w:rsidRDefault="00C349F2" w:rsidP="0029455E">
            <w:pPr>
              <w:tabs>
                <w:tab w:val="left" w:pos="2360"/>
              </w:tabs>
              <w:jc w:val="center"/>
              <w:rPr>
                <w:b/>
                <w:color w:val="FFFFFF" w:themeColor="background1"/>
              </w:rPr>
            </w:pPr>
            <w:r>
              <w:rPr>
                <w:b/>
                <w:color w:val="FFFFFF" w:themeColor="background1"/>
              </w:rPr>
              <w:t>Day License for each paddler who is not a member of PaddleNSW</w:t>
            </w:r>
          </w:p>
        </w:tc>
      </w:tr>
      <w:tr w:rsidR="00C349F2" w:rsidRPr="00B21494" w14:paraId="0C5BC163" w14:textId="77777777" w:rsidTr="0029455E">
        <w:trPr>
          <w:trHeight w:val="317"/>
          <w:jc w:val="center"/>
        </w:trPr>
        <w:tc>
          <w:tcPr>
            <w:tcW w:w="1555" w:type="dxa"/>
            <w:vMerge w:val="restart"/>
          </w:tcPr>
          <w:p w14:paraId="20E6EF6B" w14:textId="77777777" w:rsidR="00C349F2" w:rsidRDefault="00C349F2" w:rsidP="0029455E">
            <w:pPr>
              <w:tabs>
                <w:tab w:val="left" w:pos="2360"/>
              </w:tabs>
              <w:jc w:val="center"/>
              <w:rPr>
                <w:b/>
              </w:rPr>
            </w:pPr>
            <w:r>
              <w:rPr>
                <w:b/>
              </w:rPr>
              <w:t>Individual</w:t>
            </w:r>
          </w:p>
        </w:tc>
        <w:tc>
          <w:tcPr>
            <w:tcW w:w="2693" w:type="dxa"/>
          </w:tcPr>
          <w:p w14:paraId="567BAE37" w14:textId="77777777" w:rsidR="00C349F2" w:rsidRPr="00BD63B5" w:rsidRDefault="00C349F2" w:rsidP="0029455E">
            <w:pPr>
              <w:tabs>
                <w:tab w:val="left" w:pos="2360"/>
              </w:tabs>
              <w:jc w:val="center"/>
              <w:rPr>
                <w:b/>
              </w:rPr>
            </w:pPr>
            <w:r>
              <w:rPr>
                <w:b/>
              </w:rPr>
              <w:t>Under 18</w:t>
            </w:r>
          </w:p>
        </w:tc>
        <w:tc>
          <w:tcPr>
            <w:tcW w:w="1417" w:type="dxa"/>
          </w:tcPr>
          <w:p w14:paraId="61D765B8" w14:textId="77777777" w:rsidR="00C349F2" w:rsidRPr="00BD63B5" w:rsidRDefault="00C349F2" w:rsidP="0029455E">
            <w:pPr>
              <w:tabs>
                <w:tab w:val="left" w:pos="2360"/>
              </w:tabs>
              <w:jc w:val="center"/>
              <w:rPr>
                <w:b/>
              </w:rPr>
            </w:pPr>
            <w:r>
              <w:rPr>
                <w:b/>
              </w:rPr>
              <w:t>Free</w:t>
            </w:r>
          </w:p>
        </w:tc>
        <w:tc>
          <w:tcPr>
            <w:tcW w:w="1418" w:type="dxa"/>
          </w:tcPr>
          <w:p w14:paraId="1F6639B5" w14:textId="77777777" w:rsidR="00C349F2" w:rsidRPr="00BD63B5" w:rsidRDefault="00C349F2" w:rsidP="0029455E">
            <w:pPr>
              <w:tabs>
                <w:tab w:val="left" w:pos="2360"/>
              </w:tabs>
              <w:jc w:val="center"/>
              <w:rPr>
                <w:b/>
              </w:rPr>
            </w:pPr>
            <w:r>
              <w:rPr>
                <w:b/>
              </w:rPr>
              <w:t>$10</w:t>
            </w:r>
          </w:p>
        </w:tc>
        <w:tc>
          <w:tcPr>
            <w:tcW w:w="2268" w:type="dxa"/>
          </w:tcPr>
          <w:p w14:paraId="2FC0A3E1" w14:textId="77777777" w:rsidR="00C349F2" w:rsidRPr="00BD63B5" w:rsidRDefault="00C349F2" w:rsidP="0029455E">
            <w:pPr>
              <w:tabs>
                <w:tab w:val="left" w:pos="2360"/>
              </w:tabs>
              <w:jc w:val="center"/>
              <w:rPr>
                <w:b/>
              </w:rPr>
            </w:pPr>
            <w:r>
              <w:rPr>
                <w:b/>
              </w:rPr>
              <w:t>$10</w:t>
            </w:r>
          </w:p>
        </w:tc>
      </w:tr>
      <w:tr w:rsidR="00C349F2" w:rsidRPr="00B21494" w14:paraId="70DDCFDE" w14:textId="77777777" w:rsidTr="0029455E">
        <w:trPr>
          <w:trHeight w:val="333"/>
          <w:jc w:val="center"/>
        </w:trPr>
        <w:tc>
          <w:tcPr>
            <w:tcW w:w="1555" w:type="dxa"/>
            <w:vMerge/>
          </w:tcPr>
          <w:p w14:paraId="3716B3DB" w14:textId="77777777" w:rsidR="00C349F2" w:rsidRDefault="00C349F2" w:rsidP="0029455E">
            <w:pPr>
              <w:tabs>
                <w:tab w:val="left" w:pos="2360"/>
              </w:tabs>
              <w:jc w:val="center"/>
              <w:rPr>
                <w:b/>
              </w:rPr>
            </w:pPr>
          </w:p>
        </w:tc>
        <w:tc>
          <w:tcPr>
            <w:tcW w:w="2693" w:type="dxa"/>
          </w:tcPr>
          <w:p w14:paraId="7CFE9792" w14:textId="2E24B1D9" w:rsidR="00C349F2" w:rsidRPr="00BD63B5" w:rsidRDefault="00C349F2" w:rsidP="0029455E">
            <w:pPr>
              <w:tabs>
                <w:tab w:val="left" w:pos="2360"/>
              </w:tabs>
              <w:jc w:val="center"/>
              <w:rPr>
                <w:b/>
              </w:rPr>
            </w:pPr>
            <w:r>
              <w:rPr>
                <w:b/>
              </w:rPr>
              <w:t>18-2</w:t>
            </w:r>
            <w:r w:rsidR="00747333">
              <w:rPr>
                <w:b/>
              </w:rPr>
              <w:t>4</w:t>
            </w:r>
          </w:p>
        </w:tc>
        <w:tc>
          <w:tcPr>
            <w:tcW w:w="1417" w:type="dxa"/>
          </w:tcPr>
          <w:p w14:paraId="4E09B306" w14:textId="1F642B13" w:rsidR="00C349F2" w:rsidRPr="00BD63B5" w:rsidRDefault="00C349F2" w:rsidP="0029455E">
            <w:pPr>
              <w:tabs>
                <w:tab w:val="left" w:pos="2360"/>
              </w:tabs>
              <w:jc w:val="center"/>
              <w:rPr>
                <w:b/>
              </w:rPr>
            </w:pPr>
            <w:r>
              <w:rPr>
                <w:b/>
              </w:rPr>
              <w:t>$</w:t>
            </w:r>
            <w:r w:rsidR="00566E85">
              <w:rPr>
                <w:b/>
              </w:rPr>
              <w:t>20</w:t>
            </w:r>
          </w:p>
        </w:tc>
        <w:tc>
          <w:tcPr>
            <w:tcW w:w="1418" w:type="dxa"/>
          </w:tcPr>
          <w:p w14:paraId="6525D81A" w14:textId="60D53B56" w:rsidR="00C349F2" w:rsidRPr="00BD63B5" w:rsidRDefault="00C349F2" w:rsidP="0029455E">
            <w:pPr>
              <w:tabs>
                <w:tab w:val="left" w:pos="2360"/>
              </w:tabs>
              <w:jc w:val="center"/>
              <w:rPr>
                <w:b/>
              </w:rPr>
            </w:pPr>
            <w:r>
              <w:rPr>
                <w:b/>
              </w:rPr>
              <w:t>$</w:t>
            </w:r>
            <w:r w:rsidR="001C309F">
              <w:rPr>
                <w:b/>
              </w:rPr>
              <w:t>30</w:t>
            </w:r>
          </w:p>
        </w:tc>
        <w:tc>
          <w:tcPr>
            <w:tcW w:w="2268" w:type="dxa"/>
          </w:tcPr>
          <w:p w14:paraId="77E03F00" w14:textId="77777777" w:rsidR="00C349F2" w:rsidRPr="00BD63B5" w:rsidRDefault="00C349F2" w:rsidP="0029455E">
            <w:pPr>
              <w:tabs>
                <w:tab w:val="left" w:pos="2360"/>
              </w:tabs>
              <w:jc w:val="center"/>
              <w:rPr>
                <w:b/>
              </w:rPr>
            </w:pPr>
            <w:r>
              <w:rPr>
                <w:b/>
              </w:rPr>
              <w:t>$15</w:t>
            </w:r>
          </w:p>
        </w:tc>
      </w:tr>
      <w:tr w:rsidR="00C349F2" w:rsidRPr="00B21494" w14:paraId="3839EAC0" w14:textId="77777777" w:rsidTr="0029455E">
        <w:trPr>
          <w:trHeight w:val="317"/>
          <w:jc w:val="center"/>
        </w:trPr>
        <w:tc>
          <w:tcPr>
            <w:tcW w:w="1555" w:type="dxa"/>
            <w:vMerge/>
          </w:tcPr>
          <w:p w14:paraId="087C7502" w14:textId="77777777" w:rsidR="00C349F2" w:rsidRDefault="00C349F2" w:rsidP="0029455E">
            <w:pPr>
              <w:tabs>
                <w:tab w:val="left" w:pos="2360"/>
              </w:tabs>
              <w:jc w:val="center"/>
              <w:rPr>
                <w:b/>
              </w:rPr>
            </w:pPr>
          </w:p>
        </w:tc>
        <w:tc>
          <w:tcPr>
            <w:tcW w:w="2693" w:type="dxa"/>
          </w:tcPr>
          <w:p w14:paraId="29A17CDC" w14:textId="146818D1" w:rsidR="00C349F2" w:rsidRPr="00BD63B5" w:rsidRDefault="00C349F2" w:rsidP="0029455E">
            <w:pPr>
              <w:tabs>
                <w:tab w:val="left" w:pos="2360"/>
              </w:tabs>
              <w:jc w:val="center"/>
              <w:rPr>
                <w:b/>
              </w:rPr>
            </w:pPr>
            <w:r>
              <w:rPr>
                <w:b/>
              </w:rPr>
              <w:t>2</w:t>
            </w:r>
            <w:r w:rsidR="00747333">
              <w:rPr>
                <w:b/>
              </w:rPr>
              <w:t>5-</w:t>
            </w:r>
            <w:r>
              <w:rPr>
                <w:b/>
              </w:rPr>
              <w:t>6</w:t>
            </w:r>
            <w:r w:rsidR="00747333">
              <w:rPr>
                <w:b/>
              </w:rPr>
              <w:t>5</w:t>
            </w:r>
          </w:p>
        </w:tc>
        <w:tc>
          <w:tcPr>
            <w:tcW w:w="1417" w:type="dxa"/>
          </w:tcPr>
          <w:p w14:paraId="333FC111" w14:textId="6F523E5C" w:rsidR="00C349F2" w:rsidRPr="00BD63B5" w:rsidRDefault="00C349F2" w:rsidP="0029455E">
            <w:pPr>
              <w:tabs>
                <w:tab w:val="left" w:pos="2360"/>
              </w:tabs>
              <w:jc w:val="center"/>
              <w:rPr>
                <w:b/>
              </w:rPr>
            </w:pPr>
            <w:r>
              <w:rPr>
                <w:b/>
              </w:rPr>
              <w:t>$3</w:t>
            </w:r>
            <w:r w:rsidR="00566E85">
              <w:rPr>
                <w:b/>
              </w:rPr>
              <w:t>5</w:t>
            </w:r>
          </w:p>
        </w:tc>
        <w:tc>
          <w:tcPr>
            <w:tcW w:w="1418" w:type="dxa"/>
          </w:tcPr>
          <w:p w14:paraId="2FDE650B" w14:textId="412F53BF" w:rsidR="00C349F2" w:rsidRPr="00BD63B5" w:rsidRDefault="00C349F2" w:rsidP="0029455E">
            <w:pPr>
              <w:tabs>
                <w:tab w:val="left" w:pos="2360"/>
              </w:tabs>
              <w:jc w:val="center"/>
              <w:rPr>
                <w:b/>
              </w:rPr>
            </w:pPr>
            <w:r>
              <w:rPr>
                <w:b/>
              </w:rPr>
              <w:t>$</w:t>
            </w:r>
            <w:r w:rsidR="001C309F">
              <w:rPr>
                <w:b/>
              </w:rPr>
              <w:t>45</w:t>
            </w:r>
          </w:p>
        </w:tc>
        <w:tc>
          <w:tcPr>
            <w:tcW w:w="2268" w:type="dxa"/>
          </w:tcPr>
          <w:p w14:paraId="01D735DC" w14:textId="77777777" w:rsidR="00C349F2" w:rsidRPr="00BD63B5" w:rsidRDefault="00C349F2" w:rsidP="0029455E">
            <w:pPr>
              <w:tabs>
                <w:tab w:val="left" w:pos="2360"/>
              </w:tabs>
              <w:jc w:val="center"/>
              <w:rPr>
                <w:b/>
              </w:rPr>
            </w:pPr>
            <w:r>
              <w:rPr>
                <w:b/>
              </w:rPr>
              <w:t>$20</w:t>
            </w:r>
          </w:p>
        </w:tc>
      </w:tr>
      <w:tr w:rsidR="00C349F2" w:rsidRPr="00B21494" w14:paraId="31A5C117" w14:textId="77777777" w:rsidTr="0029455E">
        <w:trPr>
          <w:trHeight w:val="333"/>
          <w:jc w:val="center"/>
        </w:trPr>
        <w:tc>
          <w:tcPr>
            <w:tcW w:w="1555" w:type="dxa"/>
            <w:vMerge/>
          </w:tcPr>
          <w:p w14:paraId="20EF9994" w14:textId="77777777" w:rsidR="00C349F2" w:rsidRDefault="00C349F2" w:rsidP="0029455E">
            <w:pPr>
              <w:tabs>
                <w:tab w:val="left" w:pos="2360"/>
              </w:tabs>
              <w:jc w:val="center"/>
              <w:rPr>
                <w:b/>
              </w:rPr>
            </w:pPr>
          </w:p>
        </w:tc>
        <w:tc>
          <w:tcPr>
            <w:tcW w:w="2693" w:type="dxa"/>
          </w:tcPr>
          <w:p w14:paraId="22E3745F" w14:textId="4E24DDBB" w:rsidR="00C349F2" w:rsidRPr="00BD63B5" w:rsidRDefault="00C349F2" w:rsidP="0029455E">
            <w:pPr>
              <w:tabs>
                <w:tab w:val="left" w:pos="2360"/>
              </w:tabs>
              <w:jc w:val="center"/>
              <w:rPr>
                <w:b/>
              </w:rPr>
            </w:pPr>
            <w:r>
              <w:rPr>
                <w:b/>
              </w:rPr>
              <w:t>6</w:t>
            </w:r>
            <w:r w:rsidR="00747333">
              <w:rPr>
                <w:b/>
              </w:rPr>
              <w:t xml:space="preserve">6 </w:t>
            </w:r>
            <w:r>
              <w:rPr>
                <w:b/>
              </w:rPr>
              <w:t>and over</w:t>
            </w:r>
          </w:p>
        </w:tc>
        <w:tc>
          <w:tcPr>
            <w:tcW w:w="1417" w:type="dxa"/>
          </w:tcPr>
          <w:p w14:paraId="0AF41D6F" w14:textId="4FAC97D5" w:rsidR="00C349F2" w:rsidRPr="00BD63B5" w:rsidRDefault="00C349F2" w:rsidP="0029455E">
            <w:pPr>
              <w:tabs>
                <w:tab w:val="left" w:pos="2360"/>
              </w:tabs>
              <w:jc w:val="center"/>
              <w:rPr>
                <w:b/>
              </w:rPr>
            </w:pPr>
            <w:r>
              <w:rPr>
                <w:b/>
              </w:rPr>
              <w:t>$</w:t>
            </w:r>
            <w:r w:rsidR="00566E85">
              <w:rPr>
                <w:b/>
              </w:rPr>
              <w:t>30</w:t>
            </w:r>
          </w:p>
        </w:tc>
        <w:tc>
          <w:tcPr>
            <w:tcW w:w="1418" w:type="dxa"/>
          </w:tcPr>
          <w:p w14:paraId="5219D249" w14:textId="2B49B13A" w:rsidR="00C349F2" w:rsidRPr="00BD63B5" w:rsidRDefault="00C349F2" w:rsidP="0029455E">
            <w:pPr>
              <w:tabs>
                <w:tab w:val="left" w:pos="2360"/>
              </w:tabs>
              <w:jc w:val="center"/>
              <w:rPr>
                <w:b/>
              </w:rPr>
            </w:pPr>
            <w:r>
              <w:rPr>
                <w:b/>
              </w:rPr>
              <w:t>$</w:t>
            </w:r>
            <w:r w:rsidR="001C309F">
              <w:rPr>
                <w:b/>
              </w:rPr>
              <w:t>40</w:t>
            </w:r>
          </w:p>
        </w:tc>
        <w:tc>
          <w:tcPr>
            <w:tcW w:w="2268" w:type="dxa"/>
          </w:tcPr>
          <w:p w14:paraId="43A525BE" w14:textId="77777777" w:rsidR="00C349F2" w:rsidRPr="00BD63B5" w:rsidRDefault="00C349F2" w:rsidP="0029455E">
            <w:pPr>
              <w:tabs>
                <w:tab w:val="left" w:pos="2360"/>
              </w:tabs>
              <w:jc w:val="center"/>
              <w:rPr>
                <w:b/>
              </w:rPr>
            </w:pPr>
            <w:r>
              <w:rPr>
                <w:b/>
              </w:rPr>
              <w:t>$20</w:t>
            </w:r>
          </w:p>
        </w:tc>
      </w:tr>
      <w:tr w:rsidR="00C349F2" w:rsidRPr="00B21494" w14:paraId="47F7F31D" w14:textId="77777777" w:rsidTr="0029455E">
        <w:trPr>
          <w:trHeight w:val="317"/>
          <w:jc w:val="center"/>
        </w:trPr>
        <w:tc>
          <w:tcPr>
            <w:tcW w:w="1555" w:type="dxa"/>
            <w:vMerge w:val="restart"/>
          </w:tcPr>
          <w:p w14:paraId="3EED6BBE" w14:textId="77777777" w:rsidR="00C349F2" w:rsidRPr="00BD63B5" w:rsidRDefault="00C349F2" w:rsidP="0029455E">
            <w:pPr>
              <w:tabs>
                <w:tab w:val="left" w:pos="2360"/>
              </w:tabs>
              <w:jc w:val="center"/>
              <w:rPr>
                <w:b/>
              </w:rPr>
            </w:pPr>
            <w:r>
              <w:rPr>
                <w:b/>
              </w:rPr>
              <w:t>Team</w:t>
            </w:r>
          </w:p>
        </w:tc>
        <w:tc>
          <w:tcPr>
            <w:tcW w:w="2693" w:type="dxa"/>
          </w:tcPr>
          <w:p w14:paraId="354B3071" w14:textId="77777777" w:rsidR="00C349F2" w:rsidRPr="00BD63B5" w:rsidRDefault="00C349F2" w:rsidP="0029455E">
            <w:pPr>
              <w:tabs>
                <w:tab w:val="left" w:pos="2360"/>
              </w:tabs>
              <w:jc w:val="center"/>
              <w:rPr>
                <w:b/>
              </w:rPr>
            </w:pPr>
            <w:r>
              <w:rPr>
                <w:b/>
              </w:rPr>
              <w:t>Doubles entry – U18</w:t>
            </w:r>
          </w:p>
        </w:tc>
        <w:tc>
          <w:tcPr>
            <w:tcW w:w="1417" w:type="dxa"/>
          </w:tcPr>
          <w:p w14:paraId="208E1F6B" w14:textId="77777777" w:rsidR="00C349F2" w:rsidRPr="00BD63B5" w:rsidRDefault="00C349F2" w:rsidP="0029455E">
            <w:pPr>
              <w:tabs>
                <w:tab w:val="left" w:pos="2360"/>
              </w:tabs>
              <w:jc w:val="center"/>
              <w:rPr>
                <w:b/>
              </w:rPr>
            </w:pPr>
            <w:r>
              <w:rPr>
                <w:b/>
              </w:rPr>
              <w:t>Free</w:t>
            </w:r>
          </w:p>
        </w:tc>
        <w:tc>
          <w:tcPr>
            <w:tcW w:w="1418" w:type="dxa"/>
          </w:tcPr>
          <w:p w14:paraId="07580079" w14:textId="77777777" w:rsidR="00C349F2" w:rsidRPr="00BD63B5" w:rsidRDefault="00C349F2" w:rsidP="0029455E">
            <w:pPr>
              <w:tabs>
                <w:tab w:val="left" w:pos="2360"/>
              </w:tabs>
              <w:jc w:val="center"/>
              <w:rPr>
                <w:b/>
              </w:rPr>
            </w:pPr>
            <w:r>
              <w:rPr>
                <w:b/>
              </w:rPr>
              <w:t>$20</w:t>
            </w:r>
          </w:p>
        </w:tc>
        <w:tc>
          <w:tcPr>
            <w:tcW w:w="2268" w:type="dxa"/>
          </w:tcPr>
          <w:p w14:paraId="5616E910" w14:textId="77777777" w:rsidR="00C349F2" w:rsidRPr="00BD63B5" w:rsidRDefault="00C349F2" w:rsidP="0029455E">
            <w:pPr>
              <w:tabs>
                <w:tab w:val="left" w:pos="2360"/>
              </w:tabs>
              <w:jc w:val="center"/>
              <w:rPr>
                <w:b/>
              </w:rPr>
            </w:pPr>
            <w:r>
              <w:rPr>
                <w:b/>
              </w:rPr>
              <w:t>$10</w:t>
            </w:r>
          </w:p>
        </w:tc>
      </w:tr>
      <w:tr w:rsidR="00C349F2" w:rsidRPr="00B21494" w14:paraId="4637EA5D" w14:textId="77777777" w:rsidTr="0029455E">
        <w:trPr>
          <w:trHeight w:val="317"/>
          <w:jc w:val="center"/>
        </w:trPr>
        <w:tc>
          <w:tcPr>
            <w:tcW w:w="1555" w:type="dxa"/>
            <w:vMerge/>
          </w:tcPr>
          <w:p w14:paraId="0E367362" w14:textId="77777777" w:rsidR="00C349F2" w:rsidRPr="00BD63B5" w:rsidRDefault="00C349F2" w:rsidP="0029455E">
            <w:pPr>
              <w:tabs>
                <w:tab w:val="left" w:pos="2360"/>
              </w:tabs>
              <w:ind w:left="360"/>
              <w:jc w:val="center"/>
              <w:rPr>
                <w:b/>
              </w:rPr>
            </w:pPr>
          </w:p>
        </w:tc>
        <w:tc>
          <w:tcPr>
            <w:tcW w:w="2693" w:type="dxa"/>
          </w:tcPr>
          <w:p w14:paraId="59F533E4" w14:textId="77777777" w:rsidR="00C349F2" w:rsidRPr="00BD63B5" w:rsidRDefault="00C349F2" w:rsidP="0029455E">
            <w:pPr>
              <w:tabs>
                <w:tab w:val="left" w:pos="2360"/>
              </w:tabs>
              <w:jc w:val="center"/>
              <w:rPr>
                <w:b/>
              </w:rPr>
            </w:pPr>
            <w:r>
              <w:rPr>
                <w:b/>
              </w:rPr>
              <w:t>Doubles entry – U25</w:t>
            </w:r>
          </w:p>
        </w:tc>
        <w:tc>
          <w:tcPr>
            <w:tcW w:w="1417" w:type="dxa"/>
          </w:tcPr>
          <w:p w14:paraId="2ED4A1FF" w14:textId="4520D8A9" w:rsidR="00C349F2" w:rsidRPr="00BD63B5" w:rsidRDefault="00C349F2" w:rsidP="0029455E">
            <w:pPr>
              <w:tabs>
                <w:tab w:val="left" w:pos="2360"/>
              </w:tabs>
              <w:jc w:val="center"/>
              <w:rPr>
                <w:b/>
              </w:rPr>
            </w:pPr>
            <w:r>
              <w:rPr>
                <w:b/>
              </w:rPr>
              <w:t>$</w:t>
            </w:r>
            <w:r w:rsidR="00566E85">
              <w:rPr>
                <w:b/>
              </w:rPr>
              <w:t>40</w:t>
            </w:r>
          </w:p>
        </w:tc>
        <w:tc>
          <w:tcPr>
            <w:tcW w:w="1418" w:type="dxa"/>
          </w:tcPr>
          <w:p w14:paraId="2E578A41" w14:textId="18249607" w:rsidR="00C349F2" w:rsidRPr="00BD63B5" w:rsidRDefault="00C349F2" w:rsidP="0029455E">
            <w:pPr>
              <w:tabs>
                <w:tab w:val="left" w:pos="2360"/>
              </w:tabs>
              <w:jc w:val="center"/>
              <w:rPr>
                <w:b/>
              </w:rPr>
            </w:pPr>
            <w:r>
              <w:rPr>
                <w:b/>
              </w:rPr>
              <w:t>$</w:t>
            </w:r>
            <w:r w:rsidR="00B759F7">
              <w:rPr>
                <w:b/>
              </w:rPr>
              <w:t>60</w:t>
            </w:r>
          </w:p>
        </w:tc>
        <w:tc>
          <w:tcPr>
            <w:tcW w:w="2268" w:type="dxa"/>
          </w:tcPr>
          <w:p w14:paraId="6F5FB88D" w14:textId="77777777" w:rsidR="00C349F2" w:rsidRPr="00BD63B5" w:rsidRDefault="00C349F2" w:rsidP="0029455E">
            <w:pPr>
              <w:tabs>
                <w:tab w:val="left" w:pos="2360"/>
              </w:tabs>
              <w:jc w:val="center"/>
              <w:rPr>
                <w:b/>
              </w:rPr>
            </w:pPr>
            <w:r>
              <w:rPr>
                <w:b/>
              </w:rPr>
              <w:t>$15</w:t>
            </w:r>
          </w:p>
        </w:tc>
      </w:tr>
      <w:tr w:rsidR="00C349F2" w:rsidRPr="00B21494" w14:paraId="4F5C048C" w14:textId="77777777" w:rsidTr="0029455E">
        <w:trPr>
          <w:trHeight w:val="317"/>
          <w:jc w:val="center"/>
        </w:trPr>
        <w:tc>
          <w:tcPr>
            <w:tcW w:w="1555" w:type="dxa"/>
            <w:vMerge/>
          </w:tcPr>
          <w:p w14:paraId="6A26D669" w14:textId="77777777" w:rsidR="00C349F2" w:rsidRPr="00BD63B5" w:rsidRDefault="00C349F2" w:rsidP="0029455E">
            <w:pPr>
              <w:tabs>
                <w:tab w:val="left" w:pos="2360"/>
              </w:tabs>
              <w:ind w:left="360"/>
              <w:jc w:val="center"/>
              <w:rPr>
                <w:b/>
              </w:rPr>
            </w:pPr>
          </w:p>
        </w:tc>
        <w:tc>
          <w:tcPr>
            <w:tcW w:w="2693" w:type="dxa"/>
          </w:tcPr>
          <w:p w14:paraId="6EFC782C" w14:textId="775B2E50" w:rsidR="00C349F2" w:rsidRPr="00BD63B5" w:rsidRDefault="00C349F2" w:rsidP="0029455E">
            <w:pPr>
              <w:tabs>
                <w:tab w:val="left" w:pos="2360"/>
              </w:tabs>
              <w:jc w:val="center"/>
              <w:rPr>
                <w:b/>
              </w:rPr>
            </w:pPr>
            <w:r>
              <w:rPr>
                <w:b/>
              </w:rPr>
              <w:t>Doubles entry – U6</w:t>
            </w:r>
            <w:r w:rsidR="00747333">
              <w:rPr>
                <w:b/>
              </w:rPr>
              <w:t>6</w:t>
            </w:r>
          </w:p>
        </w:tc>
        <w:tc>
          <w:tcPr>
            <w:tcW w:w="1417" w:type="dxa"/>
          </w:tcPr>
          <w:p w14:paraId="669B1DC1" w14:textId="4E9C3AB9" w:rsidR="00C349F2" w:rsidRPr="00BD63B5" w:rsidRDefault="00C349F2" w:rsidP="0029455E">
            <w:pPr>
              <w:tabs>
                <w:tab w:val="left" w:pos="2360"/>
              </w:tabs>
              <w:jc w:val="center"/>
              <w:rPr>
                <w:b/>
              </w:rPr>
            </w:pPr>
            <w:r>
              <w:rPr>
                <w:b/>
              </w:rPr>
              <w:t>$</w:t>
            </w:r>
            <w:r w:rsidR="00566E85">
              <w:rPr>
                <w:b/>
              </w:rPr>
              <w:t>70</w:t>
            </w:r>
          </w:p>
        </w:tc>
        <w:tc>
          <w:tcPr>
            <w:tcW w:w="1418" w:type="dxa"/>
          </w:tcPr>
          <w:p w14:paraId="67D152FF" w14:textId="5A859D2D" w:rsidR="00C349F2" w:rsidRPr="00BD63B5" w:rsidRDefault="00C349F2" w:rsidP="0029455E">
            <w:pPr>
              <w:tabs>
                <w:tab w:val="left" w:pos="2360"/>
              </w:tabs>
              <w:jc w:val="center"/>
              <w:rPr>
                <w:b/>
              </w:rPr>
            </w:pPr>
            <w:r>
              <w:rPr>
                <w:b/>
              </w:rPr>
              <w:t>$</w:t>
            </w:r>
            <w:r w:rsidR="00B759F7">
              <w:rPr>
                <w:b/>
              </w:rPr>
              <w:t>90</w:t>
            </w:r>
          </w:p>
        </w:tc>
        <w:tc>
          <w:tcPr>
            <w:tcW w:w="2268" w:type="dxa"/>
          </w:tcPr>
          <w:p w14:paraId="6469F154" w14:textId="77777777" w:rsidR="00C349F2" w:rsidRPr="00BD63B5" w:rsidRDefault="00C349F2" w:rsidP="0029455E">
            <w:pPr>
              <w:tabs>
                <w:tab w:val="left" w:pos="2360"/>
              </w:tabs>
              <w:jc w:val="center"/>
              <w:rPr>
                <w:b/>
              </w:rPr>
            </w:pPr>
            <w:r>
              <w:rPr>
                <w:b/>
              </w:rPr>
              <w:t>$20</w:t>
            </w:r>
          </w:p>
        </w:tc>
      </w:tr>
      <w:tr w:rsidR="00C349F2" w:rsidRPr="00B21494" w14:paraId="75B7C4F5" w14:textId="77777777" w:rsidTr="0029455E">
        <w:trPr>
          <w:trHeight w:val="317"/>
          <w:jc w:val="center"/>
        </w:trPr>
        <w:tc>
          <w:tcPr>
            <w:tcW w:w="1555" w:type="dxa"/>
            <w:vMerge/>
          </w:tcPr>
          <w:p w14:paraId="18275151" w14:textId="77777777" w:rsidR="00C349F2" w:rsidRPr="00BD63B5" w:rsidRDefault="00C349F2" w:rsidP="0029455E">
            <w:pPr>
              <w:tabs>
                <w:tab w:val="left" w:pos="2360"/>
              </w:tabs>
              <w:ind w:left="360"/>
              <w:jc w:val="center"/>
              <w:rPr>
                <w:b/>
              </w:rPr>
            </w:pPr>
          </w:p>
        </w:tc>
        <w:tc>
          <w:tcPr>
            <w:tcW w:w="2693" w:type="dxa"/>
          </w:tcPr>
          <w:p w14:paraId="37675DD4" w14:textId="03965A3F" w:rsidR="00C349F2" w:rsidRPr="00BD63B5" w:rsidRDefault="00C349F2" w:rsidP="0029455E">
            <w:pPr>
              <w:tabs>
                <w:tab w:val="left" w:pos="2360"/>
              </w:tabs>
              <w:jc w:val="center"/>
              <w:rPr>
                <w:b/>
              </w:rPr>
            </w:pPr>
            <w:r>
              <w:rPr>
                <w:b/>
              </w:rPr>
              <w:t>Doubles entry – 6</w:t>
            </w:r>
            <w:r w:rsidR="00747333">
              <w:rPr>
                <w:b/>
              </w:rPr>
              <w:t>6+</w:t>
            </w:r>
          </w:p>
        </w:tc>
        <w:tc>
          <w:tcPr>
            <w:tcW w:w="1417" w:type="dxa"/>
          </w:tcPr>
          <w:p w14:paraId="138759D9" w14:textId="52EBBC9C" w:rsidR="00C349F2" w:rsidRPr="00BD63B5" w:rsidRDefault="00C349F2" w:rsidP="0029455E">
            <w:pPr>
              <w:tabs>
                <w:tab w:val="left" w:pos="2360"/>
              </w:tabs>
              <w:jc w:val="center"/>
              <w:rPr>
                <w:b/>
              </w:rPr>
            </w:pPr>
            <w:r>
              <w:rPr>
                <w:b/>
              </w:rPr>
              <w:t>$</w:t>
            </w:r>
            <w:r w:rsidR="00566E85">
              <w:rPr>
                <w:b/>
              </w:rPr>
              <w:t>60</w:t>
            </w:r>
          </w:p>
        </w:tc>
        <w:tc>
          <w:tcPr>
            <w:tcW w:w="1418" w:type="dxa"/>
          </w:tcPr>
          <w:p w14:paraId="4A8E866A" w14:textId="38AF90C7" w:rsidR="00C349F2" w:rsidRPr="00BD63B5" w:rsidRDefault="00C349F2" w:rsidP="0029455E">
            <w:pPr>
              <w:tabs>
                <w:tab w:val="left" w:pos="2360"/>
              </w:tabs>
              <w:jc w:val="center"/>
              <w:rPr>
                <w:b/>
              </w:rPr>
            </w:pPr>
            <w:r>
              <w:rPr>
                <w:b/>
              </w:rPr>
              <w:t>$</w:t>
            </w:r>
            <w:r w:rsidR="00B759F7">
              <w:rPr>
                <w:b/>
              </w:rPr>
              <w:t>80</w:t>
            </w:r>
          </w:p>
        </w:tc>
        <w:tc>
          <w:tcPr>
            <w:tcW w:w="2268" w:type="dxa"/>
          </w:tcPr>
          <w:p w14:paraId="58C76D45" w14:textId="77777777" w:rsidR="00C349F2" w:rsidRPr="00BD63B5" w:rsidRDefault="00C349F2" w:rsidP="0029455E">
            <w:pPr>
              <w:tabs>
                <w:tab w:val="left" w:pos="2360"/>
              </w:tabs>
              <w:jc w:val="center"/>
              <w:rPr>
                <w:b/>
              </w:rPr>
            </w:pPr>
            <w:r>
              <w:rPr>
                <w:b/>
              </w:rPr>
              <w:t>$20</w:t>
            </w:r>
          </w:p>
        </w:tc>
      </w:tr>
      <w:tr w:rsidR="00C349F2" w:rsidRPr="00B21494" w14:paraId="0900B5B6" w14:textId="77777777" w:rsidTr="0029455E">
        <w:trPr>
          <w:trHeight w:val="317"/>
          <w:jc w:val="center"/>
        </w:trPr>
        <w:tc>
          <w:tcPr>
            <w:tcW w:w="1555" w:type="dxa"/>
            <w:vMerge/>
          </w:tcPr>
          <w:p w14:paraId="260BE37E" w14:textId="77777777" w:rsidR="00C349F2" w:rsidRPr="00BD63B5" w:rsidRDefault="00C349F2" w:rsidP="0029455E">
            <w:pPr>
              <w:tabs>
                <w:tab w:val="left" w:pos="2360"/>
              </w:tabs>
              <w:ind w:left="360"/>
              <w:jc w:val="center"/>
              <w:rPr>
                <w:b/>
              </w:rPr>
            </w:pPr>
          </w:p>
        </w:tc>
        <w:tc>
          <w:tcPr>
            <w:tcW w:w="2693" w:type="dxa"/>
          </w:tcPr>
          <w:p w14:paraId="31230F3F" w14:textId="3A10E679" w:rsidR="00C349F2" w:rsidRPr="00BD63B5" w:rsidRDefault="00C349F2" w:rsidP="0029455E">
            <w:pPr>
              <w:tabs>
                <w:tab w:val="left" w:pos="2360"/>
              </w:tabs>
              <w:jc w:val="center"/>
              <w:rPr>
                <w:b/>
              </w:rPr>
            </w:pPr>
            <w:r>
              <w:rPr>
                <w:b/>
              </w:rPr>
              <w:t>Doubles entry – Vet</w:t>
            </w:r>
            <w:r w:rsidR="000B08C5">
              <w:rPr>
                <w:b/>
              </w:rPr>
              <w:t xml:space="preserve"> (6</w:t>
            </w:r>
            <w:r w:rsidR="00747333">
              <w:rPr>
                <w:b/>
              </w:rPr>
              <w:t>6</w:t>
            </w:r>
            <w:r w:rsidR="000B08C5">
              <w:rPr>
                <w:b/>
              </w:rPr>
              <w:t>+)</w:t>
            </w:r>
            <w:r>
              <w:rPr>
                <w:b/>
              </w:rPr>
              <w:t>/Junior</w:t>
            </w:r>
            <w:r w:rsidR="00A61D31">
              <w:rPr>
                <w:b/>
              </w:rPr>
              <w:t xml:space="preserve"> (U18)</w:t>
            </w:r>
          </w:p>
        </w:tc>
        <w:tc>
          <w:tcPr>
            <w:tcW w:w="1417" w:type="dxa"/>
          </w:tcPr>
          <w:p w14:paraId="290CBFC0" w14:textId="4251EF8B" w:rsidR="00C349F2" w:rsidRPr="00BD63B5" w:rsidRDefault="00C349F2" w:rsidP="0029455E">
            <w:pPr>
              <w:tabs>
                <w:tab w:val="left" w:pos="2360"/>
              </w:tabs>
              <w:jc w:val="center"/>
              <w:rPr>
                <w:b/>
              </w:rPr>
            </w:pPr>
            <w:r>
              <w:rPr>
                <w:b/>
              </w:rPr>
              <w:t>$</w:t>
            </w:r>
            <w:r w:rsidR="001C309F">
              <w:rPr>
                <w:b/>
              </w:rPr>
              <w:t>30</w:t>
            </w:r>
          </w:p>
        </w:tc>
        <w:tc>
          <w:tcPr>
            <w:tcW w:w="1418" w:type="dxa"/>
          </w:tcPr>
          <w:p w14:paraId="6924F6C0" w14:textId="5C5F8BC0" w:rsidR="00C349F2" w:rsidRPr="00BD63B5" w:rsidRDefault="00C349F2" w:rsidP="0029455E">
            <w:pPr>
              <w:tabs>
                <w:tab w:val="left" w:pos="2360"/>
              </w:tabs>
              <w:jc w:val="center"/>
              <w:rPr>
                <w:b/>
              </w:rPr>
            </w:pPr>
            <w:r>
              <w:rPr>
                <w:b/>
              </w:rPr>
              <w:t>$</w:t>
            </w:r>
            <w:r w:rsidR="00B759F7">
              <w:rPr>
                <w:b/>
              </w:rPr>
              <w:t>40</w:t>
            </w:r>
          </w:p>
        </w:tc>
        <w:tc>
          <w:tcPr>
            <w:tcW w:w="2268" w:type="dxa"/>
          </w:tcPr>
          <w:p w14:paraId="4A1B00F6" w14:textId="77777777" w:rsidR="00C349F2" w:rsidRPr="00BD63B5" w:rsidRDefault="00C349F2" w:rsidP="0029455E">
            <w:pPr>
              <w:tabs>
                <w:tab w:val="left" w:pos="2360"/>
              </w:tabs>
              <w:jc w:val="center"/>
              <w:rPr>
                <w:b/>
              </w:rPr>
            </w:pPr>
            <w:r>
              <w:rPr>
                <w:b/>
              </w:rPr>
              <w:t>$20</w:t>
            </w:r>
          </w:p>
        </w:tc>
      </w:tr>
      <w:tr w:rsidR="00C349F2" w:rsidRPr="00B21494" w14:paraId="71F64988" w14:textId="77777777" w:rsidTr="0029455E">
        <w:trPr>
          <w:trHeight w:val="317"/>
          <w:jc w:val="center"/>
        </w:trPr>
        <w:tc>
          <w:tcPr>
            <w:tcW w:w="1555" w:type="dxa"/>
            <w:vMerge/>
          </w:tcPr>
          <w:p w14:paraId="7B47C082" w14:textId="77777777" w:rsidR="00C349F2" w:rsidRPr="00BD63B5" w:rsidRDefault="00C349F2" w:rsidP="0029455E">
            <w:pPr>
              <w:tabs>
                <w:tab w:val="left" w:pos="2360"/>
              </w:tabs>
              <w:ind w:left="360"/>
              <w:jc w:val="center"/>
              <w:rPr>
                <w:b/>
              </w:rPr>
            </w:pPr>
          </w:p>
        </w:tc>
        <w:tc>
          <w:tcPr>
            <w:tcW w:w="2693" w:type="dxa"/>
          </w:tcPr>
          <w:p w14:paraId="0AB140AD" w14:textId="3566914F" w:rsidR="00C349F2" w:rsidRPr="00BD63B5" w:rsidRDefault="00C349F2" w:rsidP="0029455E">
            <w:pPr>
              <w:tabs>
                <w:tab w:val="left" w:pos="2360"/>
              </w:tabs>
              <w:jc w:val="center"/>
              <w:rPr>
                <w:b/>
              </w:rPr>
            </w:pPr>
            <w:r>
              <w:rPr>
                <w:b/>
              </w:rPr>
              <w:t>Doubles entry – Vet</w:t>
            </w:r>
            <w:r w:rsidR="00A61D31" w:rsidRPr="004A3E19">
              <w:rPr>
                <w:b/>
                <w:lang w:val="en-AU"/>
              </w:rPr>
              <w:t xml:space="preserve"> (6</w:t>
            </w:r>
            <w:r w:rsidR="00747333">
              <w:rPr>
                <w:b/>
                <w:lang w:val="en-AU"/>
              </w:rPr>
              <w:t>6</w:t>
            </w:r>
            <w:r w:rsidR="00A61D31" w:rsidRPr="004A3E19">
              <w:rPr>
                <w:b/>
                <w:lang w:val="en-AU"/>
              </w:rPr>
              <w:t>+)</w:t>
            </w:r>
            <w:r>
              <w:rPr>
                <w:b/>
              </w:rPr>
              <w:t>/U65</w:t>
            </w:r>
          </w:p>
        </w:tc>
        <w:tc>
          <w:tcPr>
            <w:tcW w:w="1417" w:type="dxa"/>
          </w:tcPr>
          <w:p w14:paraId="4D0AF3A8" w14:textId="58811FF0" w:rsidR="00C349F2" w:rsidRPr="00BD63B5" w:rsidRDefault="00C349F2" w:rsidP="0029455E">
            <w:pPr>
              <w:tabs>
                <w:tab w:val="left" w:pos="2360"/>
              </w:tabs>
              <w:jc w:val="center"/>
              <w:rPr>
                <w:b/>
              </w:rPr>
            </w:pPr>
            <w:r>
              <w:rPr>
                <w:b/>
              </w:rPr>
              <w:t>$</w:t>
            </w:r>
            <w:r w:rsidR="001C309F">
              <w:rPr>
                <w:b/>
              </w:rPr>
              <w:t>65</w:t>
            </w:r>
          </w:p>
        </w:tc>
        <w:tc>
          <w:tcPr>
            <w:tcW w:w="1418" w:type="dxa"/>
          </w:tcPr>
          <w:p w14:paraId="38324075" w14:textId="6CB31632" w:rsidR="00C349F2" w:rsidRPr="00BD63B5" w:rsidRDefault="00C349F2" w:rsidP="0029455E">
            <w:pPr>
              <w:tabs>
                <w:tab w:val="left" w:pos="2360"/>
              </w:tabs>
              <w:jc w:val="center"/>
              <w:rPr>
                <w:b/>
              </w:rPr>
            </w:pPr>
            <w:r>
              <w:rPr>
                <w:b/>
              </w:rPr>
              <w:t>$</w:t>
            </w:r>
            <w:r w:rsidR="00B759F7">
              <w:rPr>
                <w:b/>
              </w:rPr>
              <w:t>85</w:t>
            </w:r>
          </w:p>
        </w:tc>
        <w:tc>
          <w:tcPr>
            <w:tcW w:w="2268" w:type="dxa"/>
          </w:tcPr>
          <w:p w14:paraId="7ADFACD4" w14:textId="77777777" w:rsidR="00C349F2" w:rsidRPr="00BD63B5" w:rsidRDefault="00C349F2" w:rsidP="0029455E">
            <w:pPr>
              <w:tabs>
                <w:tab w:val="left" w:pos="2360"/>
              </w:tabs>
              <w:jc w:val="center"/>
              <w:rPr>
                <w:b/>
              </w:rPr>
            </w:pPr>
            <w:r>
              <w:rPr>
                <w:b/>
              </w:rPr>
              <w:t>$20</w:t>
            </w:r>
          </w:p>
        </w:tc>
      </w:tr>
    </w:tbl>
    <w:p w14:paraId="10D86C0C" w14:textId="77777777" w:rsidR="00C349F2" w:rsidRPr="00F8771F" w:rsidRDefault="00C349F2" w:rsidP="005A02C3">
      <w:pPr>
        <w:widowControl w:val="0"/>
        <w:autoSpaceDE w:val="0"/>
        <w:autoSpaceDN w:val="0"/>
        <w:adjustRightInd w:val="0"/>
        <w:spacing w:after="120"/>
        <w:rPr>
          <w:rFonts w:asciiTheme="minorHAnsi" w:hAnsiTheme="minorHAnsi" w:cs="Times"/>
          <w:lang w:eastAsia="en-AU"/>
        </w:rPr>
      </w:pPr>
    </w:p>
    <w:p w14:paraId="3544AFB7" w14:textId="77777777" w:rsidR="00A93A13" w:rsidRPr="0008078E" w:rsidRDefault="00431D71" w:rsidP="00AC57B2">
      <w:pPr>
        <w:tabs>
          <w:tab w:val="left" w:pos="2360"/>
        </w:tabs>
        <w:spacing w:after="120"/>
      </w:pPr>
      <w:r w:rsidRPr="00431D71">
        <w:rPr>
          <w:i/>
        </w:rPr>
        <w:t xml:space="preserve">Paddlers requiring further information should direct any questions relating to </w:t>
      </w:r>
      <w:r w:rsidR="00EB5E44">
        <w:rPr>
          <w:b/>
          <w:i/>
        </w:rPr>
        <w:t>PaddleNSW Marathon Series</w:t>
      </w:r>
      <w:r w:rsidRPr="00431D71">
        <w:rPr>
          <w:i/>
        </w:rPr>
        <w:t xml:space="preserve"> to </w:t>
      </w:r>
      <w:hyperlink r:id="rId13" w:history="1">
        <w:r w:rsidR="00490882" w:rsidRPr="004F4A63">
          <w:rPr>
            <w:rStyle w:val="Hyperlink"/>
            <w:i/>
          </w:rPr>
          <w:t>marathon@paddlensw.org.au</w:t>
        </w:r>
      </w:hyperlink>
    </w:p>
    <w:sectPr w:rsidR="00A93A13" w:rsidRPr="0008078E" w:rsidSect="00896016">
      <w:footerReference w:type="default" r:id="rId14"/>
      <w:pgSz w:w="11900" w:h="16840"/>
      <w:pgMar w:top="1440" w:right="1134" w:bottom="1440" w:left="99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77AC" w14:textId="77777777" w:rsidR="00BB786B" w:rsidRDefault="00BB786B" w:rsidP="00B57D4E">
      <w:r>
        <w:separator/>
      </w:r>
    </w:p>
  </w:endnote>
  <w:endnote w:type="continuationSeparator" w:id="0">
    <w:p w14:paraId="578A5AB5" w14:textId="77777777" w:rsidR="00BB786B" w:rsidRDefault="00BB786B" w:rsidP="00B5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5BCB" w14:textId="766B7045" w:rsidR="002A0F4B" w:rsidRDefault="002A0F4B">
    <w:pPr>
      <w:pStyle w:val="Footer"/>
      <w:rPr>
        <w:rFonts w:ascii="Times New Roman" w:hAnsi="Times New Roman"/>
        <w:sz w:val="16"/>
        <w:szCs w:val="16"/>
      </w:rPr>
    </w:pPr>
    <w:r w:rsidRPr="00265739">
      <w:rPr>
        <w:rFonts w:ascii="Times New Roman" w:hAnsi="Times New Roman"/>
        <w:sz w:val="16"/>
        <w:szCs w:val="16"/>
      </w:rPr>
      <w:fldChar w:fldCharType="begin"/>
    </w:r>
    <w:r w:rsidRPr="00265739">
      <w:rPr>
        <w:rFonts w:ascii="Times New Roman" w:hAnsi="Times New Roman"/>
        <w:sz w:val="16"/>
        <w:szCs w:val="16"/>
      </w:rPr>
      <w:instrText xml:space="preserve"> FILENAME </w:instrText>
    </w:r>
    <w:r w:rsidRPr="00265739">
      <w:rPr>
        <w:rFonts w:ascii="Times New Roman" w:hAnsi="Times New Roman"/>
        <w:sz w:val="16"/>
        <w:szCs w:val="16"/>
      </w:rPr>
      <w:fldChar w:fldCharType="separate"/>
    </w:r>
    <w:r w:rsidR="00BF0941">
      <w:rPr>
        <w:rFonts w:ascii="Times New Roman" w:hAnsi="Times New Roman"/>
        <w:noProof/>
        <w:sz w:val="16"/>
        <w:szCs w:val="16"/>
      </w:rPr>
      <w:t>MARATHON RULES 201</w:t>
    </w:r>
    <w:r w:rsidR="002273FD">
      <w:rPr>
        <w:rFonts w:ascii="Times New Roman" w:hAnsi="Times New Roman"/>
        <w:noProof/>
        <w:sz w:val="16"/>
        <w:szCs w:val="16"/>
      </w:rPr>
      <w:t>9</w:t>
    </w:r>
    <w:r w:rsidR="00BF0941">
      <w:rPr>
        <w:rFonts w:ascii="Times New Roman" w:hAnsi="Times New Roman"/>
        <w:noProof/>
        <w:sz w:val="16"/>
        <w:szCs w:val="16"/>
      </w:rPr>
      <w:t xml:space="preserve"> - </w:t>
    </w:r>
    <w:r w:rsidR="00637729">
      <w:rPr>
        <w:rFonts w:ascii="Times New Roman" w:hAnsi="Times New Roman"/>
        <w:noProof/>
        <w:sz w:val="16"/>
        <w:szCs w:val="16"/>
      </w:rPr>
      <w:t>091118</w:t>
    </w:r>
    <w:r>
      <w:rPr>
        <w:rFonts w:ascii="Times New Roman" w:hAnsi="Times New Roman"/>
        <w:noProof/>
        <w:sz w:val="16"/>
        <w:szCs w:val="16"/>
      </w:rPr>
      <w:t>.docx</w:t>
    </w:r>
    <w:r w:rsidRPr="00265739">
      <w:rPr>
        <w:rFonts w:ascii="Times New Roman" w:hAnsi="Times New Roman"/>
        <w:sz w:val="16"/>
        <w:szCs w:val="16"/>
      </w:rPr>
      <w:fldChar w:fldCharType="end"/>
    </w:r>
  </w:p>
  <w:p w14:paraId="344C5B1B" w14:textId="3EF3ABC0" w:rsidR="002A0F4B" w:rsidRPr="000A1AF3" w:rsidRDefault="002A0F4B">
    <w:pPr>
      <w:pStyle w:val="Footer"/>
      <w:rPr>
        <w:rFonts w:ascii="Times New Roman" w:hAnsi="Times New Roman"/>
        <w:noProof/>
        <w:sz w:val="16"/>
        <w:szCs w:val="16"/>
      </w:rPr>
    </w:pPr>
    <w:r>
      <w:rPr>
        <w:sz w:val="16"/>
        <w:szCs w:val="16"/>
      </w:rPr>
      <w:tab/>
    </w:r>
    <w:r w:rsidRPr="00B57D4E">
      <w:rPr>
        <w:sz w:val="16"/>
        <w:szCs w:val="16"/>
      </w:rPr>
      <w:t xml:space="preserve">Page </w:t>
    </w:r>
    <w:r w:rsidRPr="00B57D4E">
      <w:rPr>
        <w:b/>
        <w:sz w:val="16"/>
        <w:szCs w:val="16"/>
      </w:rPr>
      <w:fldChar w:fldCharType="begin"/>
    </w:r>
    <w:r w:rsidRPr="00B57D4E">
      <w:rPr>
        <w:b/>
        <w:sz w:val="16"/>
        <w:szCs w:val="16"/>
      </w:rPr>
      <w:instrText xml:space="preserve"> PAGE  \* Arabic  \* MERGEFORMAT </w:instrText>
    </w:r>
    <w:r w:rsidRPr="00B57D4E">
      <w:rPr>
        <w:b/>
        <w:sz w:val="16"/>
        <w:szCs w:val="16"/>
      </w:rPr>
      <w:fldChar w:fldCharType="separate"/>
    </w:r>
    <w:r w:rsidR="00606C8F">
      <w:rPr>
        <w:b/>
        <w:noProof/>
        <w:sz w:val="16"/>
        <w:szCs w:val="16"/>
      </w:rPr>
      <w:t>11</w:t>
    </w:r>
    <w:r w:rsidRPr="00B57D4E">
      <w:rPr>
        <w:b/>
        <w:sz w:val="16"/>
        <w:szCs w:val="16"/>
      </w:rPr>
      <w:fldChar w:fldCharType="end"/>
    </w:r>
    <w:r w:rsidRPr="00B57D4E">
      <w:rPr>
        <w:sz w:val="16"/>
        <w:szCs w:val="16"/>
      </w:rPr>
      <w:t xml:space="preserve"> of </w:t>
    </w:r>
    <w:r w:rsidR="0026507E">
      <w:rPr>
        <w:b/>
        <w:noProof/>
        <w:sz w:val="16"/>
        <w:szCs w:val="16"/>
      </w:rPr>
      <w:fldChar w:fldCharType="begin"/>
    </w:r>
    <w:r w:rsidR="0026507E">
      <w:rPr>
        <w:b/>
        <w:noProof/>
        <w:sz w:val="16"/>
        <w:szCs w:val="16"/>
      </w:rPr>
      <w:instrText xml:space="preserve"> NUMPAGES  \* Arabic  \* MERGEFORMAT </w:instrText>
    </w:r>
    <w:r w:rsidR="0026507E">
      <w:rPr>
        <w:b/>
        <w:noProof/>
        <w:sz w:val="16"/>
        <w:szCs w:val="16"/>
      </w:rPr>
      <w:fldChar w:fldCharType="separate"/>
    </w:r>
    <w:r w:rsidR="00606C8F">
      <w:rPr>
        <w:b/>
        <w:noProof/>
        <w:sz w:val="16"/>
        <w:szCs w:val="16"/>
      </w:rPr>
      <w:t>12</w:t>
    </w:r>
    <w:r w:rsidR="0026507E">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566D" w14:textId="77777777" w:rsidR="00BB786B" w:rsidRDefault="00BB786B" w:rsidP="00B57D4E">
      <w:r>
        <w:separator/>
      </w:r>
    </w:p>
  </w:footnote>
  <w:footnote w:type="continuationSeparator" w:id="0">
    <w:p w14:paraId="01A9A354" w14:textId="77777777" w:rsidR="00BB786B" w:rsidRDefault="00BB786B" w:rsidP="00B5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DCF"/>
    <w:multiLevelType w:val="hybridMultilevel"/>
    <w:tmpl w:val="3FF6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A67B5"/>
    <w:multiLevelType w:val="hybridMultilevel"/>
    <w:tmpl w:val="CC569E46"/>
    <w:lvl w:ilvl="0" w:tplc="197E42C4">
      <w:start w:val="15"/>
      <w:numFmt w:val="decimal"/>
      <w:lvlText w:val="%1."/>
      <w:lvlJc w:val="left"/>
      <w:pPr>
        <w:tabs>
          <w:tab w:val="num" w:pos="340"/>
        </w:tabs>
        <w:ind w:left="340" w:hanging="360"/>
      </w:pPr>
      <w:rPr>
        <w:rFonts w:cs="Times New Roman" w:hint="default"/>
        <w:b/>
        <w:bCs/>
      </w:rPr>
    </w:lvl>
    <w:lvl w:ilvl="1" w:tplc="0C090019">
      <w:start w:val="1"/>
      <w:numFmt w:val="lowerLetter"/>
      <w:lvlText w:val="%2."/>
      <w:lvlJc w:val="left"/>
      <w:pPr>
        <w:tabs>
          <w:tab w:val="num" w:pos="1060"/>
        </w:tabs>
        <w:ind w:left="1060" w:hanging="360"/>
      </w:pPr>
      <w:rPr>
        <w:rFonts w:cs="Times New Roman"/>
      </w:rPr>
    </w:lvl>
    <w:lvl w:ilvl="2" w:tplc="0C09001B">
      <w:start w:val="1"/>
      <w:numFmt w:val="lowerRoman"/>
      <w:lvlText w:val="%3."/>
      <w:lvlJc w:val="right"/>
      <w:pPr>
        <w:tabs>
          <w:tab w:val="num" w:pos="1780"/>
        </w:tabs>
        <w:ind w:left="1780" w:hanging="180"/>
      </w:pPr>
      <w:rPr>
        <w:rFonts w:cs="Times New Roman"/>
      </w:rPr>
    </w:lvl>
    <w:lvl w:ilvl="3" w:tplc="0C09000F">
      <w:start w:val="1"/>
      <w:numFmt w:val="decimal"/>
      <w:lvlText w:val="%4."/>
      <w:lvlJc w:val="left"/>
      <w:pPr>
        <w:tabs>
          <w:tab w:val="num" w:pos="2500"/>
        </w:tabs>
        <w:ind w:left="2500" w:hanging="360"/>
      </w:pPr>
      <w:rPr>
        <w:rFonts w:cs="Times New Roman"/>
      </w:rPr>
    </w:lvl>
    <w:lvl w:ilvl="4" w:tplc="0C090019">
      <w:start w:val="1"/>
      <w:numFmt w:val="lowerLetter"/>
      <w:lvlText w:val="%5."/>
      <w:lvlJc w:val="left"/>
      <w:pPr>
        <w:tabs>
          <w:tab w:val="num" w:pos="3220"/>
        </w:tabs>
        <w:ind w:left="3220" w:hanging="360"/>
      </w:pPr>
      <w:rPr>
        <w:rFonts w:cs="Times New Roman"/>
      </w:rPr>
    </w:lvl>
    <w:lvl w:ilvl="5" w:tplc="0C09001B">
      <w:start w:val="1"/>
      <w:numFmt w:val="lowerRoman"/>
      <w:lvlText w:val="%6."/>
      <w:lvlJc w:val="right"/>
      <w:pPr>
        <w:tabs>
          <w:tab w:val="num" w:pos="3940"/>
        </w:tabs>
        <w:ind w:left="3940" w:hanging="180"/>
      </w:pPr>
      <w:rPr>
        <w:rFonts w:cs="Times New Roman"/>
      </w:rPr>
    </w:lvl>
    <w:lvl w:ilvl="6" w:tplc="0C09000F">
      <w:start w:val="1"/>
      <w:numFmt w:val="decimal"/>
      <w:lvlText w:val="%7."/>
      <w:lvlJc w:val="left"/>
      <w:pPr>
        <w:tabs>
          <w:tab w:val="num" w:pos="4660"/>
        </w:tabs>
        <w:ind w:left="4660" w:hanging="360"/>
      </w:pPr>
      <w:rPr>
        <w:rFonts w:cs="Times New Roman"/>
      </w:rPr>
    </w:lvl>
    <w:lvl w:ilvl="7" w:tplc="0C090019">
      <w:start w:val="1"/>
      <w:numFmt w:val="lowerLetter"/>
      <w:lvlText w:val="%8."/>
      <w:lvlJc w:val="left"/>
      <w:pPr>
        <w:tabs>
          <w:tab w:val="num" w:pos="5380"/>
        </w:tabs>
        <w:ind w:left="5380" w:hanging="360"/>
      </w:pPr>
      <w:rPr>
        <w:rFonts w:cs="Times New Roman"/>
      </w:rPr>
    </w:lvl>
    <w:lvl w:ilvl="8" w:tplc="0C09001B">
      <w:start w:val="1"/>
      <w:numFmt w:val="lowerRoman"/>
      <w:lvlText w:val="%9."/>
      <w:lvlJc w:val="right"/>
      <w:pPr>
        <w:tabs>
          <w:tab w:val="num" w:pos="6100"/>
        </w:tabs>
        <w:ind w:left="6100" w:hanging="180"/>
      </w:pPr>
      <w:rPr>
        <w:rFonts w:cs="Times New Roman"/>
      </w:rPr>
    </w:lvl>
  </w:abstractNum>
  <w:abstractNum w:abstractNumId="2" w15:restartNumberingAfterBreak="0">
    <w:nsid w:val="01C63EF2"/>
    <w:multiLevelType w:val="hybridMultilevel"/>
    <w:tmpl w:val="387E92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E943D8"/>
    <w:multiLevelType w:val="hybridMultilevel"/>
    <w:tmpl w:val="00B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34D2"/>
    <w:multiLevelType w:val="hybridMultilevel"/>
    <w:tmpl w:val="6062FF96"/>
    <w:lvl w:ilvl="0" w:tplc="E8E4240E">
      <w:start w:val="18"/>
      <w:numFmt w:val="decimal"/>
      <w:lvlText w:val="%1."/>
      <w:lvlJc w:val="left"/>
      <w:pPr>
        <w:ind w:left="340" w:hanging="360"/>
      </w:pPr>
      <w:rPr>
        <w:rFonts w:hint="default"/>
        <w:b/>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D766D87"/>
    <w:multiLevelType w:val="hybridMultilevel"/>
    <w:tmpl w:val="FAC88F64"/>
    <w:lvl w:ilvl="0" w:tplc="66FEB198">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562266"/>
    <w:multiLevelType w:val="hybridMultilevel"/>
    <w:tmpl w:val="B0A6829C"/>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7" w15:restartNumberingAfterBreak="0">
    <w:nsid w:val="22C46E73"/>
    <w:multiLevelType w:val="hybridMultilevel"/>
    <w:tmpl w:val="FAC88F64"/>
    <w:lvl w:ilvl="0" w:tplc="66FEB198">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2B4C0A"/>
    <w:multiLevelType w:val="multilevel"/>
    <w:tmpl w:val="ACB2B8DE"/>
    <w:lvl w:ilvl="0">
      <w:start w:val="1"/>
      <w:numFmt w:val="decimal"/>
      <w:lvlText w:val="%1."/>
      <w:lvlJc w:val="left"/>
      <w:pPr>
        <w:tabs>
          <w:tab w:val="num" w:pos="-207"/>
        </w:tabs>
        <w:ind w:left="-207" w:hanging="360"/>
      </w:pPr>
      <w:rPr>
        <w:rFonts w:cs="Times New Roman" w:hint="default"/>
        <w:b/>
      </w:rPr>
    </w:lvl>
    <w:lvl w:ilvl="1">
      <w:start w:val="1"/>
      <w:numFmt w:val="decimal"/>
      <w:lvlText w:val="%2."/>
      <w:lvlJc w:val="left"/>
      <w:pPr>
        <w:ind w:left="360" w:hanging="360"/>
      </w:pPr>
      <w:rPr>
        <w:rFonts w:hint="default"/>
        <w:b/>
      </w:rPr>
    </w:lvl>
    <w:lvl w:ilvl="2">
      <w:start w:val="1"/>
      <w:numFmt w:val="lowerRoman"/>
      <w:lvlText w:val="%3."/>
      <w:lvlJc w:val="right"/>
      <w:pPr>
        <w:tabs>
          <w:tab w:val="num" w:pos="1233"/>
        </w:tabs>
        <w:ind w:left="1233" w:hanging="180"/>
      </w:pPr>
      <w:rPr>
        <w:rFonts w:cs="Times New Roman"/>
      </w:rPr>
    </w:lvl>
    <w:lvl w:ilvl="3">
      <w:start w:val="1"/>
      <w:numFmt w:val="decimal"/>
      <w:lvlText w:val="%4."/>
      <w:lvlJc w:val="left"/>
      <w:pPr>
        <w:tabs>
          <w:tab w:val="num" w:pos="1953"/>
        </w:tabs>
        <w:ind w:left="1953" w:hanging="360"/>
      </w:pPr>
      <w:rPr>
        <w:rFonts w:cs="Times New Roman"/>
      </w:rPr>
    </w:lvl>
    <w:lvl w:ilvl="4">
      <w:start w:val="1"/>
      <w:numFmt w:val="lowerLetter"/>
      <w:lvlText w:val="%5."/>
      <w:lvlJc w:val="left"/>
      <w:pPr>
        <w:tabs>
          <w:tab w:val="num" w:pos="2673"/>
        </w:tabs>
        <w:ind w:left="2673" w:hanging="360"/>
      </w:pPr>
      <w:rPr>
        <w:rFonts w:cs="Times New Roman"/>
      </w:rPr>
    </w:lvl>
    <w:lvl w:ilvl="5">
      <w:start w:val="1"/>
      <w:numFmt w:val="lowerRoman"/>
      <w:lvlText w:val="%6."/>
      <w:lvlJc w:val="right"/>
      <w:pPr>
        <w:tabs>
          <w:tab w:val="num" w:pos="3393"/>
        </w:tabs>
        <w:ind w:left="3393" w:hanging="180"/>
      </w:pPr>
      <w:rPr>
        <w:rFonts w:cs="Times New Roman"/>
      </w:rPr>
    </w:lvl>
    <w:lvl w:ilvl="6">
      <w:start w:val="1"/>
      <w:numFmt w:val="decimal"/>
      <w:lvlText w:val="%7."/>
      <w:lvlJc w:val="left"/>
      <w:pPr>
        <w:tabs>
          <w:tab w:val="num" w:pos="4113"/>
        </w:tabs>
        <w:ind w:left="4113" w:hanging="360"/>
      </w:pPr>
      <w:rPr>
        <w:rFonts w:cs="Times New Roman"/>
      </w:rPr>
    </w:lvl>
    <w:lvl w:ilvl="7">
      <w:start w:val="1"/>
      <w:numFmt w:val="lowerLetter"/>
      <w:lvlText w:val="%8."/>
      <w:lvlJc w:val="left"/>
      <w:pPr>
        <w:tabs>
          <w:tab w:val="num" w:pos="4833"/>
        </w:tabs>
        <w:ind w:left="4833" w:hanging="360"/>
      </w:pPr>
      <w:rPr>
        <w:rFonts w:cs="Times New Roman"/>
      </w:rPr>
    </w:lvl>
    <w:lvl w:ilvl="8">
      <w:start w:val="1"/>
      <w:numFmt w:val="lowerRoman"/>
      <w:lvlText w:val="%9."/>
      <w:lvlJc w:val="right"/>
      <w:pPr>
        <w:tabs>
          <w:tab w:val="num" w:pos="5553"/>
        </w:tabs>
        <w:ind w:left="5553" w:hanging="180"/>
      </w:pPr>
      <w:rPr>
        <w:rFonts w:cs="Times New Roman"/>
      </w:rPr>
    </w:lvl>
  </w:abstractNum>
  <w:abstractNum w:abstractNumId="9" w15:restartNumberingAfterBreak="0">
    <w:nsid w:val="2A134DB2"/>
    <w:multiLevelType w:val="hybridMultilevel"/>
    <w:tmpl w:val="E200C08E"/>
    <w:lvl w:ilvl="0" w:tplc="C8D4256A">
      <w:start w:val="1"/>
      <w:numFmt w:val="lowerLetter"/>
      <w:lvlText w:val="%1."/>
      <w:lvlJc w:val="left"/>
      <w:pPr>
        <w:ind w:left="513"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27612"/>
    <w:multiLevelType w:val="hybridMultilevel"/>
    <w:tmpl w:val="DC3C6F30"/>
    <w:lvl w:ilvl="0" w:tplc="04090019">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C6605F0"/>
    <w:multiLevelType w:val="multilevel"/>
    <w:tmpl w:val="B696274C"/>
    <w:lvl w:ilvl="0">
      <w:start w:val="1"/>
      <w:numFmt w:val="decimal"/>
      <w:lvlText w:val="%1."/>
      <w:lvlJc w:val="left"/>
      <w:pPr>
        <w:tabs>
          <w:tab w:val="num" w:pos="-207"/>
        </w:tabs>
        <w:ind w:left="-207" w:hanging="360"/>
      </w:pPr>
      <w:rPr>
        <w:rFonts w:cs="Times New Roman" w:hint="default"/>
        <w:b/>
      </w:rPr>
    </w:lvl>
    <w:lvl w:ilvl="1">
      <w:start w:val="7"/>
      <w:numFmt w:val="decimal"/>
      <w:lvlText w:val="%2."/>
      <w:lvlJc w:val="left"/>
      <w:pPr>
        <w:tabs>
          <w:tab w:val="num" w:pos="360"/>
        </w:tabs>
        <w:ind w:left="360" w:hanging="360"/>
      </w:pPr>
      <w:rPr>
        <w:rFonts w:cs="Times New Roman" w:hint="default"/>
        <w:b/>
      </w:rPr>
    </w:lvl>
    <w:lvl w:ilvl="2">
      <w:start w:val="1"/>
      <w:numFmt w:val="lowerRoman"/>
      <w:lvlText w:val="%3."/>
      <w:lvlJc w:val="right"/>
      <w:pPr>
        <w:tabs>
          <w:tab w:val="num" w:pos="1233"/>
        </w:tabs>
        <w:ind w:left="1233" w:hanging="180"/>
      </w:pPr>
      <w:rPr>
        <w:rFonts w:cs="Times New Roman"/>
      </w:rPr>
    </w:lvl>
    <w:lvl w:ilvl="3">
      <w:start w:val="1"/>
      <w:numFmt w:val="decimal"/>
      <w:lvlText w:val="%4."/>
      <w:lvlJc w:val="left"/>
      <w:pPr>
        <w:tabs>
          <w:tab w:val="num" w:pos="1953"/>
        </w:tabs>
        <w:ind w:left="1953" w:hanging="360"/>
      </w:pPr>
      <w:rPr>
        <w:rFonts w:cs="Times New Roman"/>
      </w:rPr>
    </w:lvl>
    <w:lvl w:ilvl="4">
      <w:start w:val="1"/>
      <w:numFmt w:val="lowerLetter"/>
      <w:lvlText w:val="%5."/>
      <w:lvlJc w:val="left"/>
      <w:pPr>
        <w:tabs>
          <w:tab w:val="num" w:pos="2673"/>
        </w:tabs>
        <w:ind w:left="2673" w:hanging="360"/>
      </w:pPr>
      <w:rPr>
        <w:rFonts w:cs="Times New Roman"/>
      </w:rPr>
    </w:lvl>
    <w:lvl w:ilvl="5">
      <w:start w:val="1"/>
      <w:numFmt w:val="lowerRoman"/>
      <w:lvlText w:val="%6."/>
      <w:lvlJc w:val="right"/>
      <w:pPr>
        <w:tabs>
          <w:tab w:val="num" w:pos="3393"/>
        </w:tabs>
        <w:ind w:left="3393" w:hanging="180"/>
      </w:pPr>
      <w:rPr>
        <w:rFonts w:cs="Times New Roman"/>
      </w:rPr>
    </w:lvl>
    <w:lvl w:ilvl="6">
      <w:start w:val="1"/>
      <w:numFmt w:val="decimal"/>
      <w:lvlText w:val="%7."/>
      <w:lvlJc w:val="left"/>
      <w:pPr>
        <w:tabs>
          <w:tab w:val="num" w:pos="4113"/>
        </w:tabs>
        <w:ind w:left="4113" w:hanging="360"/>
      </w:pPr>
      <w:rPr>
        <w:rFonts w:cs="Times New Roman"/>
      </w:rPr>
    </w:lvl>
    <w:lvl w:ilvl="7">
      <w:start w:val="1"/>
      <w:numFmt w:val="lowerLetter"/>
      <w:lvlText w:val="%8."/>
      <w:lvlJc w:val="left"/>
      <w:pPr>
        <w:tabs>
          <w:tab w:val="num" w:pos="4833"/>
        </w:tabs>
        <w:ind w:left="4833" w:hanging="360"/>
      </w:pPr>
      <w:rPr>
        <w:rFonts w:cs="Times New Roman"/>
      </w:rPr>
    </w:lvl>
    <w:lvl w:ilvl="8">
      <w:start w:val="1"/>
      <w:numFmt w:val="lowerRoman"/>
      <w:lvlText w:val="%9."/>
      <w:lvlJc w:val="right"/>
      <w:pPr>
        <w:tabs>
          <w:tab w:val="num" w:pos="5553"/>
        </w:tabs>
        <w:ind w:left="5553" w:hanging="180"/>
      </w:pPr>
      <w:rPr>
        <w:rFonts w:cs="Times New Roman"/>
      </w:rPr>
    </w:lvl>
  </w:abstractNum>
  <w:abstractNum w:abstractNumId="12" w15:restartNumberingAfterBreak="0">
    <w:nsid w:val="2C755116"/>
    <w:multiLevelType w:val="hybridMultilevel"/>
    <w:tmpl w:val="0BD65D78"/>
    <w:lvl w:ilvl="0" w:tplc="3CACE6FA">
      <w:start w:val="1"/>
      <w:numFmt w:val="lowerLetter"/>
      <w:lvlText w:val="%1."/>
      <w:lvlJc w:val="left"/>
      <w:pPr>
        <w:ind w:left="513" w:hanging="360"/>
      </w:pPr>
      <w:rPr>
        <w:rFonts w:hint="default"/>
        <w:b w:val="0"/>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3" w15:restartNumberingAfterBreak="0">
    <w:nsid w:val="2EAD6673"/>
    <w:multiLevelType w:val="hybridMultilevel"/>
    <w:tmpl w:val="BBF64BAA"/>
    <w:lvl w:ilvl="0" w:tplc="503459B6">
      <w:start w:val="19"/>
      <w:numFmt w:val="decimal"/>
      <w:lvlText w:val="%1."/>
      <w:lvlJc w:val="left"/>
      <w:pPr>
        <w:ind w:left="340" w:hanging="360"/>
      </w:pPr>
      <w:rPr>
        <w:rFonts w:hint="default"/>
        <w:b/>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2F562DC1"/>
    <w:multiLevelType w:val="hybridMultilevel"/>
    <w:tmpl w:val="ACB2B8DE"/>
    <w:lvl w:ilvl="0" w:tplc="569E82F4">
      <w:start w:val="1"/>
      <w:numFmt w:val="decimal"/>
      <w:lvlText w:val="%1."/>
      <w:lvlJc w:val="left"/>
      <w:pPr>
        <w:tabs>
          <w:tab w:val="num" w:pos="0"/>
        </w:tabs>
        <w:ind w:left="0" w:hanging="360"/>
      </w:pPr>
      <w:rPr>
        <w:rFonts w:cs="Times New Roman" w:hint="default"/>
        <w:b/>
      </w:rPr>
    </w:lvl>
    <w:lvl w:ilvl="1" w:tplc="0409000F">
      <w:start w:val="1"/>
      <w:numFmt w:val="decimal"/>
      <w:lvlText w:val="%2."/>
      <w:lvlJc w:val="left"/>
      <w:pPr>
        <w:ind w:left="567" w:hanging="360"/>
      </w:pPr>
      <w:rPr>
        <w:rFonts w:hint="default"/>
        <w:b/>
      </w:rPr>
    </w:lvl>
    <w:lvl w:ilvl="2" w:tplc="0C09001B">
      <w:start w:val="1"/>
      <w:numFmt w:val="lowerRoman"/>
      <w:lvlText w:val="%3."/>
      <w:lvlJc w:val="right"/>
      <w:pPr>
        <w:tabs>
          <w:tab w:val="num" w:pos="1440"/>
        </w:tabs>
        <w:ind w:left="1440" w:hanging="18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15" w15:restartNumberingAfterBreak="0">
    <w:nsid w:val="376A0982"/>
    <w:multiLevelType w:val="hybridMultilevel"/>
    <w:tmpl w:val="FAC88F64"/>
    <w:lvl w:ilvl="0" w:tplc="66FEB198">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44049A"/>
    <w:multiLevelType w:val="hybridMultilevel"/>
    <w:tmpl w:val="78B8B346"/>
    <w:lvl w:ilvl="0" w:tplc="FC803E6E">
      <w:start w:val="1"/>
      <w:numFmt w:val="lowerLetter"/>
      <w:lvlText w:val="%1."/>
      <w:lvlJc w:val="left"/>
      <w:pPr>
        <w:ind w:left="144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AA487B"/>
    <w:multiLevelType w:val="hybridMultilevel"/>
    <w:tmpl w:val="91A029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DB9151D"/>
    <w:multiLevelType w:val="hybridMultilevel"/>
    <w:tmpl w:val="7974EF50"/>
    <w:lvl w:ilvl="0" w:tplc="C8D4256A">
      <w:start w:val="1"/>
      <w:numFmt w:val="lowerLetter"/>
      <w:lvlText w:val="%1."/>
      <w:lvlJc w:val="left"/>
      <w:pPr>
        <w:ind w:left="513"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52F03"/>
    <w:multiLevelType w:val="hybridMultilevel"/>
    <w:tmpl w:val="FAC88F64"/>
    <w:lvl w:ilvl="0" w:tplc="66FEB198">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8760BD"/>
    <w:multiLevelType w:val="hybridMultilevel"/>
    <w:tmpl w:val="F6244CDC"/>
    <w:lvl w:ilvl="0" w:tplc="C8D425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A7697"/>
    <w:multiLevelType w:val="hybridMultilevel"/>
    <w:tmpl w:val="1AC66A14"/>
    <w:lvl w:ilvl="0" w:tplc="0409000F">
      <w:start w:val="1"/>
      <w:numFmt w:val="decimal"/>
      <w:lvlText w:val="%1."/>
      <w:lvlJc w:val="left"/>
      <w:pPr>
        <w:ind w:left="153" w:hanging="360"/>
      </w:pPr>
      <w:rPr>
        <w:rFonts w:cs="Times New Roman"/>
      </w:rPr>
    </w:lvl>
    <w:lvl w:ilvl="1" w:tplc="13C27E42">
      <w:start w:val="1"/>
      <w:numFmt w:val="lowerLetter"/>
      <w:lvlText w:val="%2."/>
      <w:lvlJc w:val="left"/>
      <w:pPr>
        <w:ind w:left="720" w:hanging="360"/>
      </w:pPr>
      <w:rPr>
        <w:b w:val="0"/>
      </w:rPr>
    </w:lvl>
    <w:lvl w:ilvl="2" w:tplc="0409001B">
      <w:start w:val="1"/>
      <w:numFmt w:val="lowerRoman"/>
      <w:lvlText w:val="%3."/>
      <w:lvlJc w:val="right"/>
      <w:pPr>
        <w:ind w:left="1593" w:hanging="180"/>
      </w:pPr>
      <w:rPr>
        <w:rFonts w:cs="Times New Roman"/>
      </w:rPr>
    </w:lvl>
    <w:lvl w:ilvl="3" w:tplc="0409000F">
      <w:start w:val="1"/>
      <w:numFmt w:val="decimal"/>
      <w:lvlText w:val="%4."/>
      <w:lvlJc w:val="left"/>
      <w:pPr>
        <w:ind w:left="2313" w:hanging="360"/>
      </w:pPr>
      <w:rPr>
        <w:rFonts w:cs="Times New Roman"/>
      </w:rPr>
    </w:lvl>
    <w:lvl w:ilvl="4" w:tplc="04090019">
      <w:start w:val="1"/>
      <w:numFmt w:val="lowerLetter"/>
      <w:lvlText w:val="%5."/>
      <w:lvlJc w:val="left"/>
      <w:pPr>
        <w:ind w:left="3033" w:hanging="360"/>
      </w:pPr>
      <w:rPr>
        <w:rFonts w:cs="Times New Roman"/>
      </w:rPr>
    </w:lvl>
    <w:lvl w:ilvl="5" w:tplc="0409001B">
      <w:start w:val="1"/>
      <w:numFmt w:val="lowerRoman"/>
      <w:lvlText w:val="%6."/>
      <w:lvlJc w:val="right"/>
      <w:pPr>
        <w:ind w:left="3753" w:hanging="180"/>
      </w:pPr>
      <w:rPr>
        <w:rFonts w:cs="Times New Roman"/>
      </w:rPr>
    </w:lvl>
    <w:lvl w:ilvl="6" w:tplc="0409000F">
      <w:start w:val="1"/>
      <w:numFmt w:val="decimal"/>
      <w:lvlText w:val="%7."/>
      <w:lvlJc w:val="left"/>
      <w:pPr>
        <w:ind w:left="4473" w:hanging="360"/>
      </w:pPr>
      <w:rPr>
        <w:rFonts w:cs="Times New Roman"/>
      </w:rPr>
    </w:lvl>
    <w:lvl w:ilvl="7" w:tplc="04090019">
      <w:start w:val="1"/>
      <w:numFmt w:val="lowerLetter"/>
      <w:lvlText w:val="%8."/>
      <w:lvlJc w:val="left"/>
      <w:pPr>
        <w:ind w:left="5193" w:hanging="360"/>
      </w:pPr>
      <w:rPr>
        <w:rFonts w:cs="Times New Roman"/>
      </w:rPr>
    </w:lvl>
    <w:lvl w:ilvl="8" w:tplc="0409001B">
      <w:start w:val="1"/>
      <w:numFmt w:val="lowerRoman"/>
      <w:lvlText w:val="%9."/>
      <w:lvlJc w:val="right"/>
      <w:pPr>
        <w:ind w:left="5913" w:hanging="180"/>
      </w:pPr>
      <w:rPr>
        <w:rFonts w:cs="Times New Roman"/>
      </w:rPr>
    </w:lvl>
  </w:abstractNum>
  <w:abstractNum w:abstractNumId="22" w15:restartNumberingAfterBreak="0">
    <w:nsid w:val="4CDF3A38"/>
    <w:multiLevelType w:val="hybridMultilevel"/>
    <w:tmpl w:val="C9C66E1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E3701"/>
    <w:multiLevelType w:val="hybridMultilevel"/>
    <w:tmpl w:val="AB8CB702"/>
    <w:lvl w:ilvl="0" w:tplc="F460978C">
      <w:start w:val="4"/>
      <w:numFmt w:val="decimal"/>
      <w:lvlText w:val="%1."/>
      <w:lvlJc w:val="left"/>
      <w:pPr>
        <w:tabs>
          <w:tab w:val="num" w:pos="6350"/>
        </w:tabs>
        <w:ind w:left="6350" w:hanging="360"/>
      </w:pPr>
      <w:rPr>
        <w:rFonts w:cs="Times New Roman" w:hint="default"/>
        <w:b/>
      </w:rPr>
    </w:lvl>
    <w:lvl w:ilvl="1" w:tplc="04090019">
      <w:start w:val="1"/>
      <w:numFmt w:val="lowerLetter"/>
      <w:lvlText w:val="%2."/>
      <w:lvlJc w:val="left"/>
      <w:pPr>
        <w:ind w:left="7997" w:hanging="360"/>
      </w:pPr>
    </w:lvl>
    <w:lvl w:ilvl="2" w:tplc="0409001B">
      <w:start w:val="1"/>
      <w:numFmt w:val="lowerRoman"/>
      <w:lvlText w:val="%3."/>
      <w:lvlJc w:val="right"/>
      <w:pPr>
        <w:ind w:left="8717" w:hanging="180"/>
      </w:pPr>
    </w:lvl>
    <w:lvl w:ilvl="3" w:tplc="0409000F" w:tentative="1">
      <w:start w:val="1"/>
      <w:numFmt w:val="decimal"/>
      <w:lvlText w:val="%4."/>
      <w:lvlJc w:val="left"/>
      <w:pPr>
        <w:ind w:left="9437" w:hanging="360"/>
      </w:pPr>
    </w:lvl>
    <w:lvl w:ilvl="4" w:tplc="04090019" w:tentative="1">
      <w:start w:val="1"/>
      <w:numFmt w:val="lowerLetter"/>
      <w:lvlText w:val="%5."/>
      <w:lvlJc w:val="left"/>
      <w:pPr>
        <w:ind w:left="10157" w:hanging="360"/>
      </w:pPr>
    </w:lvl>
    <w:lvl w:ilvl="5" w:tplc="0409001B" w:tentative="1">
      <w:start w:val="1"/>
      <w:numFmt w:val="lowerRoman"/>
      <w:lvlText w:val="%6."/>
      <w:lvlJc w:val="right"/>
      <w:pPr>
        <w:ind w:left="10877" w:hanging="180"/>
      </w:pPr>
    </w:lvl>
    <w:lvl w:ilvl="6" w:tplc="0409000F" w:tentative="1">
      <w:start w:val="1"/>
      <w:numFmt w:val="decimal"/>
      <w:lvlText w:val="%7."/>
      <w:lvlJc w:val="left"/>
      <w:pPr>
        <w:ind w:left="11597" w:hanging="360"/>
      </w:pPr>
    </w:lvl>
    <w:lvl w:ilvl="7" w:tplc="04090019" w:tentative="1">
      <w:start w:val="1"/>
      <w:numFmt w:val="lowerLetter"/>
      <w:lvlText w:val="%8."/>
      <w:lvlJc w:val="left"/>
      <w:pPr>
        <w:ind w:left="12317" w:hanging="360"/>
      </w:pPr>
    </w:lvl>
    <w:lvl w:ilvl="8" w:tplc="0409001B" w:tentative="1">
      <w:start w:val="1"/>
      <w:numFmt w:val="lowerRoman"/>
      <w:lvlText w:val="%9."/>
      <w:lvlJc w:val="right"/>
      <w:pPr>
        <w:ind w:left="13037" w:hanging="180"/>
      </w:pPr>
    </w:lvl>
  </w:abstractNum>
  <w:abstractNum w:abstractNumId="24" w15:restartNumberingAfterBreak="0">
    <w:nsid w:val="513A7794"/>
    <w:multiLevelType w:val="hybridMultilevel"/>
    <w:tmpl w:val="44341214"/>
    <w:lvl w:ilvl="0" w:tplc="A648C648">
      <w:start w:val="4"/>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5" w15:restartNumberingAfterBreak="0">
    <w:nsid w:val="53773FF8"/>
    <w:multiLevelType w:val="hybridMultilevel"/>
    <w:tmpl w:val="BD969E7A"/>
    <w:lvl w:ilvl="0" w:tplc="0409000F">
      <w:start w:val="1"/>
      <w:numFmt w:val="decimal"/>
      <w:lvlText w:val="%1."/>
      <w:lvlJc w:val="left"/>
      <w:pPr>
        <w:ind w:left="153" w:hanging="360"/>
      </w:pPr>
      <w:rPr>
        <w:rFonts w:cs="Times New Roman"/>
      </w:rPr>
    </w:lvl>
    <w:lvl w:ilvl="1" w:tplc="0C090019">
      <w:start w:val="1"/>
      <w:numFmt w:val="lowerLetter"/>
      <w:lvlText w:val="%2."/>
      <w:lvlJc w:val="left"/>
      <w:pPr>
        <w:ind w:left="720" w:hanging="360"/>
      </w:pPr>
    </w:lvl>
    <w:lvl w:ilvl="2" w:tplc="0409001B">
      <w:start w:val="1"/>
      <w:numFmt w:val="lowerRoman"/>
      <w:lvlText w:val="%3."/>
      <w:lvlJc w:val="right"/>
      <w:pPr>
        <w:ind w:left="1593" w:hanging="180"/>
      </w:pPr>
      <w:rPr>
        <w:rFonts w:cs="Times New Roman"/>
      </w:rPr>
    </w:lvl>
    <w:lvl w:ilvl="3" w:tplc="0409000F">
      <w:start w:val="1"/>
      <w:numFmt w:val="decimal"/>
      <w:lvlText w:val="%4."/>
      <w:lvlJc w:val="left"/>
      <w:pPr>
        <w:ind w:left="2313" w:hanging="360"/>
      </w:pPr>
      <w:rPr>
        <w:rFonts w:cs="Times New Roman"/>
      </w:rPr>
    </w:lvl>
    <w:lvl w:ilvl="4" w:tplc="04090019">
      <w:start w:val="1"/>
      <w:numFmt w:val="lowerLetter"/>
      <w:lvlText w:val="%5."/>
      <w:lvlJc w:val="left"/>
      <w:pPr>
        <w:ind w:left="3033" w:hanging="360"/>
      </w:pPr>
      <w:rPr>
        <w:rFonts w:cs="Times New Roman"/>
      </w:rPr>
    </w:lvl>
    <w:lvl w:ilvl="5" w:tplc="0409001B">
      <w:start w:val="1"/>
      <w:numFmt w:val="lowerRoman"/>
      <w:lvlText w:val="%6."/>
      <w:lvlJc w:val="right"/>
      <w:pPr>
        <w:ind w:left="3753" w:hanging="180"/>
      </w:pPr>
      <w:rPr>
        <w:rFonts w:cs="Times New Roman"/>
      </w:rPr>
    </w:lvl>
    <w:lvl w:ilvl="6" w:tplc="0409000F">
      <w:start w:val="1"/>
      <w:numFmt w:val="decimal"/>
      <w:lvlText w:val="%7."/>
      <w:lvlJc w:val="left"/>
      <w:pPr>
        <w:ind w:left="4473" w:hanging="360"/>
      </w:pPr>
      <w:rPr>
        <w:rFonts w:cs="Times New Roman"/>
      </w:rPr>
    </w:lvl>
    <w:lvl w:ilvl="7" w:tplc="04090019">
      <w:start w:val="1"/>
      <w:numFmt w:val="lowerLetter"/>
      <w:lvlText w:val="%8."/>
      <w:lvlJc w:val="left"/>
      <w:pPr>
        <w:ind w:left="5193" w:hanging="360"/>
      </w:pPr>
      <w:rPr>
        <w:rFonts w:cs="Times New Roman"/>
      </w:rPr>
    </w:lvl>
    <w:lvl w:ilvl="8" w:tplc="0409001B">
      <w:start w:val="1"/>
      <w:numFmt w:val="lowerRoman"/>
      <w:lvlText w:val="%9."/>
      <w:lvlJc w:val="right"/>
      <w:pPr>
        <w:ind w:left="5913" w:hanging="180"/>
      </w:pPr>
      <w:rPr>
        <w:rFonts w:cs="Times New Roman"/>
      </w:rPr>
    </w:lvl>
  </w:abstractNum>
  <w:abstractNum w:abstractNumId="26" w15:restartNumberingAfterBreak="0">
    <w:nsid w:val="54254467"/>
    <w:multiLevelType w:val="hybridMultilevel"/>
    <w:tmpl w:val="B92C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A3D43"/>
    <w:multiLevelType w:val="hybridMultilevel"/>
    <w:tmpl w:val="FAC88F64"/>
    <w:lvl w:ilvl="0" w:tplc="66FEB198">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FE47A2"/>
    <w:multiLevelType w:val="hybridMultilevel"/>
    <w:tmpl w:val="7DE2BB88"/>
    <w:lvl w:ilvl="0" w:tplc="0409000F">
      <w:start w:val="4"/>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9" w15:restartNumberingAfterBreak="0">
    <w:nsid w:val="584D506D"/>
    <w:multiLevelType w:val="hybridMultilevel"/>
    <w:tmpl w:val="4B7407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566AEF"/>
    <w:multiLevelType w:val="hybridMultilevel"/>
    <w:tmpl w:val="1CE0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61329"/>
    <w:multiLevelType w:val="hybridMultilevel"/>
    <w:tmpl w:val="77069D94"/>
    <w:lvl w:ilvl="0" w:tplc="C8D4256A">
      <w:start w:val="1"/>
      <w:numFmt w:val="lowerLetter"/>
      <w:lvlText w:val="%1."/>
      <w:lvlJc w:val="left"/>
      <w:pPr>
        <w:ind w:left="513"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2" w15:restartNumberingAfterBreak="0">
    <w:nsid w:val="5E21640A"/>
    <w:multiLevelType w:val="hybridMultilevel"/>
    <w:tmpl w:val="770C934E"/>
    <w:lvl w:ilvl="0" w:tplc="9794A9F6">
      <w:start w:val="1"/>
      <w:numFmt w:val="decimal"/>
      <w:lvlText w:val="%1."/>
      <w:lvlJc w:val="left"/>
      <w:pPr>
        <w:ind w:left="720" w:hanging="360"/>
      </w:pPr>
      <w:rPr>
        <w:b w:val="0"/>
      </w:rPr>
    </w:lvl>
    <w:lvl w:ilvl="1" w:tplc="66FEB19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50380C"/>
    <w:multiLevelType w:val="hybridMultilevel"/>
    <w:tmpl w:val="A1AA707E"/>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4" w15:restartNumberingAfterBreak="0">
    <w:nsid w:val="638B077D"/>
    <w:multiLevelType w:val="hybridMultilevel"/>
    <w:tmpl w:val="118A2FFC"/>
    <w:lvl w:ilvl="0" w:tplc="04090001">
      <w:start w:val="1"/>
      <w:numFmt w:val="bullet"/>
      <w:lvlText w:val=""/>
      <w:lvlJc w:val="left"/>
      <w:pPr>
        <w:ind w:left="513"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5" w15:restartNumberingAfterBreak="0">
    <w:nsid w:val="644F677F"/>
    <w:multiLevelType w:val="hybridMultilevel"/>
    <w:tmpl w:val="7BDC3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5A9577F"/>
    <w:multiLevelType w:val="hybridMultilevel"/>
    <w:tmpl w:val="B48A8EA0"/>
    <w:lvl w:ilvl="0" w:tplc="04090001">
      <w:start w:val="1"/>
      <w:numFmt w:val="bullet"/>
      <w:lvlText w:val=""/>
      <w:lvlJc w:val="left"/>
      <w:pPr>
        <w:ind w:left="513" w:hanging="360"/>
      </w:pPr>
      <w:rPr>
        <w:rFonts w:ascii="Symbol" w:hAnsi="Symbol" w:hint="default"/>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37" w15:restartNumberingAfterBreak="0">
    <w:nsid w:val="674F07F7"/>
    <w:multiLevelType w:val="hybridMultilevel"/>
    <w:tmpl w:val="73D2A8B8"/>
    <w:lvl w:ilvl="0" w:tplc="9794A9F6">
      <w:start w:val="1"/>
      <w:numFmt w:val="decimal"/>
      <w:lvlText w:val="%1."/>
      <w:lvlJc w:val="left"/>
      <w:pPr>
        <w:ind w:left="720" w:hanging="360"/>
      </w:pPr>
      <w:rPr>
        <w:b w:val="0"/>
      </w:rPr>
    </w:lvl>
    <w:lvl w:ilvl="1" w:tplc="66FEB19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53AAA"/>
    <w:multiLevelType w:val="multilevel"/>
    <w:tmpl w:val="B178D224"/>
    <w:lvl w:ilvl="0">
      <w:start w:val="1"/>
      <w:numFmt w:val="decimal"/>
      <w:lvlText w:val="%1."/>
      <w:lvlJc w:val="left"/>
      <w:pPr>
        <w:tabs>
          <w:tab w:val="num" w:pos="-207"/>
        </w:tabs>
        <w:ind w:left="-207" w:hanging="360"/>
      </w:pPr>
      <w:rPr>
        <w:rFonts w:cs="Times New Roman" w:hint="default"/>
        <w:b/>
      </w:rPr>
    </w:lvl>
    <w:lvl w:ilvl="1">
      <w:start w:val="1"/>
      <w:numFmt w:val="lowerLetter"/>
      <w:lvlText w:val="%2."/>
      <w:lvlJc w:val="left"/>
      <w:pPr>
        <w:ind w:left="360" w:hanging="360"/>
      </w:pPr>
      <w:rPr>
        <w:rFonts w:hint="default"/>
        <w:b/>
      </w:rPr>
    </w:lvl>
    <w:lvl w:ilvl="2">
      <w:start w:val="1"/>
      <w:numFmt w:val="lowerRoman"/>
      <w:lvlText w:val="%3."/>
      <w:lvlJc w:val="right"/>
      <w:pPr>
        <w:tabs>
          <w:tab w:val="num" w:pos="1233"/>
        </w:tabs>
        <w:ind w:left="1233" w:hanging="180"/>
      </w:pPr>
      <w:rPr>
        <w:rFonts w:cs="Times New Roman"/>
      </w:rPr>
    </w:lvl>
    <w:lvl w:ilvl="3">
      <w:start w:val="1"/>
      <w:numFmt w:val="decimal"/>
      <w:lvlText w:val="%4."/>
      <w:lvlJc w:val="left"/>
      <w:pPr>
        <w:tabs>
          <w:tab w:val="num" w:pos="1953"/>
        </w:tabs>
        <w:ind w:left="1953" w:hanging="360"/>
      </w:pPr>
      <w:rPr>
        <w:rFonts w:cs="Times New Roman"/>
      </w:rPr>
    </w:lvl>
    <w:lvl w:ilvl="4">
      <w:start w:val="1"/>
      <w:numFmt w:val="lowerLetter"/>
      <w:lvlText w:val="%5."/>
      <w:lvlJc w:val="left"/>
      <w:pPr>
        <w:tabs>
          <w:tab w:val="num" w:pos="2673"/>
        </w:tabs>
        <w:ind w:left="2673" w:hanging="360"/>
      </w:pPr>
      <w:rPr>
        <w:rFonts w:cs="Times New Roman"/>
      </w:rPr>
    </w:lvl>
    <w:lvl w:ilvl="5">
      <w:start w:val="1"/>
      <w:numFmt w:val="lowerRoman"/>
      <w:lvlText w:val="%6."/>
      <w:lvlJc w:val="right"/>
      <w:pPr>
        <w:tabs>
          <w:tab w:val="num" w:pos="3393"/>
        </w:tabs>
        <w:ind w:left="3393" w:hanging="180"/>
      </w:pPr>
      <w:rPr>
        <w:rFonts w:cs="Times New Roman"/>
      </w:rPr>
    </w:lvl>
    <w:lvl w:ilvl="6">
      <w:start w:val="1"/>
      <w:numFmt w:val="decimal"/>
      <w:lvlText w:val="%7."/>
      <w:lvlJc w:val="left"/>
      <w:pPr>
        <w:tabs>
          <w:tab w:val="num" w:pos="4113"/>
        </w:tabs>
        <w:ind w:left="4113" w:hanging="360"/>
      </w:pPr>
      <w:rPr>
        <w:rFonts w:cs="Times New Roman"/>
      </w:rPr>
    </w:lvl>
    <w:lvl w:ilvl="7">
      <w:start w:val="1"/>
      <w:numFmt w:val="lowerLetter"/>
      <w:lvlText w:val="%8."/>
      <w:lvlJc w:val="left"/>
      <w:pPr>
        <w:tabs>
          <w:tab w:val="num" w:pos="4833"/>
        </w:tabs>
        <w:ind w:left="4833" w:hanging="360"/>
      </w:pPr>
      <w:rPr>
        <w:rFonts w:cs="Times New Roman"/>
      </w:rPr>
    </w:lvl>
    <w:lvl w:ilvl="8">
      <w:start w:val="1"/>
      <w:numFmt w:val="lowerRoman"/>
      <w:lvlText w:val="%9."/>
      <w:lvlJc w:val="right"/>
      <w:pPr>
        <w:tabs>
          <w:tab w:val="num" w:pos="5553"/>
        </w:tabs>
        <w:ind w:left="5553" w:hanging="180"/>
      </w:pPr>
      <w:rPr>
        <w:rFonts w:cs="Times New Roman"/>
      </w:rPr>
    </w:lvl>
  </w:abstractNum>
  <w:abstractNum w:abstractNumId="39" w15:restartNumberingAfterBreak="0">
    <w:nsid w:val="6C914A19"/>
    <w:multiLevelType w:val="hybridMultilevel"/>
    <w:tmpl w:val="F8BA7FCC"/>
    <w:lvl w:ilvl="0" w:tplc="9794A9F6">
      <w:start w:val="1"/>
      <w:numFmt w:val="decimal"/>
      <w:lvlText w:val="%1."/>
      <w:lvlJc w:val="left"/>
      <w:pPr>
        <w:ind w:left="720" w:hanging="360"/>
      </w:pPr>
      <w:rPr>
        <w:b w:val="0"/>
      </w:rPr>
    </w:lvl>
    <w:lvl w:ilvl="1" w:tplc="66FEB19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30B39"/>
    <w:multiLevelType w:val="hybridMultilevel"/>
    <w:tmpl w:val="FAC88F64"/>
    <w:lvl w:ilvl="0" w:tplc="66FEB198">
      <w:start w:val="1"/>
      <w:numFmt w:val="lowerLetter"/>
      <w:lvlText w:val="%1."/>
      <w:lvlJc w:val="left"/>
      <w:pPr>
        <w:ind w:left="144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4D353E"/>
    <w:multiLevelType w:val="hybridMultilevel"/>
    <w:tmpl w:val="75745546"/>
    <w:lvl w:ilvl="0" w:tplc="0409001B">
      <w:start w:val="1"/>
      <w:numFmt w:val="lowerRoman"/>
      <w:lvlText w:val="%1."/>
      <w:lvlJc w:val="right"/>
      <w:pPr>
        <w:ind w:left="513" w:hanging="360"/>
      </w:pPr>
      <w:rPr>
        <w:rFonts w:hint="default"/>
        <w:b w:val="0"/>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42" w15:restartNumberingAfterBreak="0">
    <w:nsid w:val="6FE20B6F"/>
    <w:multiLevelType w:val="multilevel"/>
    <w:tmpl w:val="EBAE3904"/>
    <w:lvl w:ilvl="0">
      <w:start w:val="1"/>
      <w:numFmt w:val="decimal"/>
      <w:lvlText w:val="%1."/>
      <w:lvlJc w:val="left"/>
      <w:pPr>
        <w:tabs>
          <w:tab w:val="num" w:pos="-207"/>
        </w:tabs>
        <w:ind w:left="-207" w:hanging="360"/>
      </w:pPr>
      <w:rPr>
        <w:rFonts w:cs="Times New Roman" w:hint="default"/>
        <w:b/>
      </w:rPr>
    </w:lvl>
    <w:lvl w:ilvl="1">
      <w:start w:val="7"/>
      <w:numFmt w:val="decimal"/>
      <w:lvlText w:val="%2."/>
      <w:lvlJc w:val="left"/>
      <w:pPr>
        <w:tabs>
          <w:tab w:val="num" w:pos="360"/>
        </w:tabs>
        <w:ind w:left="360" w:hanging="360"/>
      </w:pPr>
      <w:rPr>
        <w:rFonts w:cs="Times New Roman" w:hint="default"/>
        <w:b/>
      </w:rPr>
    </w:lvl>
    <w:lvl w:ilvl="2">
      <w:start w:val="1"/>
      <w:numFmt w:val="lowerRoman"/>
      <w:lvlText w:val="%3."/>
      <w:lvlJc w:val="right"/>
      <w:pPr>
        <w:tabs>
          <w:tab w:val="num" w:pos="1233"/>
        </w:tabs>
        <w:ind w:left="1233" w:hanging="180"/>
      </w:pPr>
      <w:rPr>
        <w:rFonts w:cs="Times New Roman"/>
      </w:rPr>
    </w:lvl>
    <w:lvl w:ilvl="3">
      <w:start w:val="1"/>
      <w:numFmt w:val="decimal"/>
      <w:lvlText w:val="%4."/>
      <w:lvlJc w:val="left"/>
      <w:pPr>
        <w:tabs>
          <w:tab w:val="num" w:pos="1953"/>
        </w:tabs>
        <w:ind w:left="1953" w:hanging="360"/>
      </w:pPr>
      <w:rPr>
        <w:rFonts w:cs="Times New Roman"/>
      </w:rPr>
    </w:lvl>
    <w:lvl w:ilvl="4">
      <w:start w:val="1"/>
      <w:numFmt w:val="lowerLetter"/>
      <w:lvlText w:val="%5."/>
      <w:lvlJc w:val="left"/>
      <w:pPr>
        <w:tabs>
          <w:tab w:val="num" w:pos="2673"/>
        </w:tabs>
        <w:ind w:left="2673" w:hanging="360"/>
      </w:pPr>
      <w:rPr>
        <w:rFonts w:cs="Times New Roman"/>
      </w:rPr>
    </w:lvl>
    <w:lvl w:ilvl="5">
      <w:start w:val="1"/>
      <w:numFmt w:val="lowerRoman"/>
      <w:lvlText w:val="%6."/>
      <w:lvlJc w:val="right"/>
      <w:pPr>
        <w:tabs>
          <w:tab w:val="num" w:pos="3393"/>
        </w:tabs>
        <w:ind w:left="3393" w:hanging="180"/>
      </w:pPr>
      <w:rPr>
        <w:rFonts w:cs="Times New Roman"/>
      </w:rPr>
    </w:lvl>
    <w:lvl w:ilvl="6">
      <w:start w:val="1"/>
      <w:numFmt w:val="decimal"/>
      <w:lvlText w:val="%7."/>
      <w:lvlJc w:val="left"/>
      <w:pPr>
        <w:tabs>
          <w:tab w:val="num" w:pos="4113"/>
        </w:tabs>
        <w:ind w:left="4113" w:hanging="360"/>
      </w:pPr>
      <w:rPr>
        <w:rFonts w:cs="Times New Roman"/>
      </w:rPr>
    </w:lvl>
    <w:lvl w:ilvl="7">
      <w:start w:val="1"/>
      <w:numFmt w:val="lowerLetter"/>
      <w:lvlText w:val="%8."/>
      <w:lvlJc w:val="left"/>
      <w:pPr>
        <w:tabs>
          <w:tab w:val="num" w:pos="4833"/>
        </w:tabs>
        <w:ind w:left="4833" w:hanging="360"/>
      </w:pPr>
      <w:rPr>
        <w:rFonts w:cs="Times New Roman"/>
      </w:rPr>
    </w:lvl>
    <w:lvl w:ilvl="8">
      <w:start w:val="1"/>
      <w:numFmt w:val="lowerRoman"/>
      <w:lvlText w:val="%9."/>
      <w:lvlJc w:val="right"/>
      <w:pPr>
        <w:tabs>
          <w:tab w:val="num" w:pos="5553"/>
        </w:tabs>
        <w:ind w:left="5553" w:hanging="180"/>
      </w:pPr>
      <w:rPr>
        <w:rFonts w:cs="Times New Roman"/>
      </w:rPr>
    </w:lvl>
  </w:abstractNum>
  <w:abstractNum w:abstractNumId="43" w15:restartNumberingAfterBreak="0">
    <w:nsid w:val="718B3412"/>
    <w:multiLevelType w:val="hybridMultilevel"/>
    <w:tmpl w:val="AE406CFA"/>
    <w:lvl w:ilvl="0" w:tplc="C8D4256A">
      <w:start w:val="1"/>
      <w:numFmt w:val="lowerLetter"/>
      <w:lvlText w:val="%1."/>
      <w:lvlJc w:val="left"/>
      <w:pPr>
        <w:ind w:left="513" w:hanging="360"/>
      </w:pPr>
      <w:rPr>
        <w:rFonts w:hint="default"/>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44" w15:restartNumberingAfterBreak="0">
    <w:nsid w:val="71B73B66"/>
    <w:multiLevelType w:val="hybridMultilevel"/>
    <w:tmpl w:val="FAC88F64"/>
    <w:lvl w:ilvl="0" w:tplc="66FEB198">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514439D"/>
    <w:multiLevelType w:val="hybridMultilevel"/>
    <w:tmpl w:val="03D679E8"/>
    <w:lvl w:ilvl="0" w:tplc="25E4165A">
      <w:start w:val="1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65574F"/>
    <w:multiLevelType w:val="hybridMultilevel"/>
    <w:tmpl w:val="7B1C7E12"/>
    <w:lvl w:ilvl="0" w:tplc="0C090019">
      <w:start w:val="1"/>
      <w:numFmt w:val="lowerLetter"/>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num w:numId="1">
    <w:abstractNumId w:val="21"/>
  </w:num>
  <w:num w:numId="2">
    <w:abstractNumId w:val="14"/>
  </w:num>
  <w:num w:numId="3">
    <w:abstractNumId w:val="46"/>
  </w:num>
  <w:num w:numId="4">
    <w:abstractNumId w:val="1"/>
  </w:num>
  <w:num w:numId="5">
    <w:abstractNumId w:val="35"/>
  </w:num>
  <w:num w:numId="6">
    <w:abstractNumId w:val="10"/>
  </w:num>
  <w:num w:numId="7">
    <w:abstractNumId w:val="33"/>
  </w:num>
  <w:num w:numId="8">
    <w:abstractNumId w:val="25"/>
  </w:num>
  <w:num w:numId="9">
    <w:abstractNumId w:val="17"/>
  </w:num>
  <w:num w:numId="10">
    <w:abstractNumId w:val="4"/>
  </w:num>
  <w:num w:numId="11">
    <w:abstractNumId w:val="0"/>
  </w:num>
  <w:num w:numId="12">
    <w:abstractNumId w:val="6"/>
  </w:num>
  <w:num w:numId="13">
    <w:abstractNumId w:val="30"/>
  </w:num>
  <w:num w:numId="14">
    <w:abstractNumId w:val="24"/>
  </w:num>
  <w:num w:numId="15">
    <w:abstractNumId w:val="11"/>
  </w:num>
  <w:num w:numId="16">
    <w:abstractNumId w:val="42"/>
  </w:num>
  <w:num w:numId="17">
    <w:abstractNumId w:val="38"/>
  </w:num>
  <w:num w:numId="18">
    <w:abstractNumId w:val="28"/>
  </w:num>
  <w:num w:numId="19">
    <w:abstractNumId w:val="8"/>
  </w:num>
  <w:num w:numId="20">
    <w:abstractNumId w:val="23"/>
  </w:num>
  <w:num w:numId="21">
    <w:abstractNumId w:val="34"/>
  </w:num>
  <w:num w:numId="22">
    <w:abstractNumId w:val="22"/>
  </w:num>
  <w:num w:numId="23">
    <w:abstractNumId w:val="26"/>
  </w:num>
  <w:num w:numId="24">
    <w:abstractNumId w:val="36"/>
  </w:num>
  <w:num w:numId="25">
    <w:abstractNumId w:val="12"/>
  </w:num>
  <w:num w:numId="26">
    <w:abstractNumId w:val="31"/>
  </w:num>
  <w:num w:numId="27">
    <w:abstractNumId w:val="43"/>
  </w:num>
  <w:num w:numId="28">
    <w:abstractNumId w:val="9"/>
  </w:num>
  <w:num w:numId="29">
    <w:abstractNumId w:val="18"/>
  </w:num>
  <w:num w:numId="30">
    <w:abstractNumId w:val="20"/>
  </w:num>
  <w:num w:numId="31">
    <w:abstractNumId w:val="41"/>
  </w:num>
  <w:num w:numId="32">
    <w:abstractNumId w:val="45"/>
  </w:num>
  <w:num w:numId="33">
    <w:abstractNumId w:val="13"/>
  </w:num>
  <w:num w:numId="34">
    <w:abstractNumId w:val="3"/>
  </w:num>
  <w:num w:numId="35">
    <w:abstractNumId w:val="39"/>
  </w:num>
  <w:num w:numId="36">
    <w:abstractNumId w:val="2"/>
  </w:num>
  <w:num w:numId="37">
    <w:abstractNumId w:val="29"/>
  </w:num>
  <w:num w:numId="38">
    <w:abstractNumId w:val="32"/>
  </w:num>
  <w:num w:numId="39">
    <w:abstractNumId w:val="15"/>
  </w:num>
  <w:num w:numId="40">
    <w:abstractNumId w:val="19"/>
  </w:num>
  <w:num w:numId="41">
    <w:abstractNumId w:val="27"/>
  </w:num>
  <w:num w:numId="42">
    <w:abstractNumId w:val="44"/>
  </w:num>
  <w:num w:numId="43">
    <w:abstractNumId w:val="40"/>
  </w:num>
  <w:num w:numId="44">
    <w:abstractNumId w:val="5"/>
  </w:num>
  <w:num w:numId="45">
    <w:abstractNumId w:val="7"/>
  </w:num>
  <w:num w:numId="46">
    <w:abstractNumId w:val="37"/>
  </w:num>
  <w:num w:numId="4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embedSystemFonts/>
  <w:proofState w:spelling="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EE"/>
    <w:rsid w:val="0000127B"/>
    <w:rsid w:val="000054F8"/>
    <w:rsid w:val="00005937"/>
    <w:rsid w:val="00005B55"/>
    <w:rsid w:val="0001688F"/>
    <w:rsid w:val="00016A0E"/>
    <w:rsid w:val="00020416"/>
    <w:rsid w:val="00020445"/>
    <w:rsid w:val="00024D0C"/>
    <w:rsid w:val="0002521F"/>
    <w:rsid w:val="00026635"/>
    <w:rsid w:val="00033541"/>
    <w:rsid w:val="00034E6D"/>
    <w:rsid w:val="00037D8F"/>
    <w:rsid w:val="00041D5B"/>
    <w:rsid w:val="000440EE"/>
    <w:rsid w:val="00047E5E"/>
    <w:rsid w:val="00051C4D"/>
    <w:rsid w:val="000527BF"/>
    <w:rsid w:val="00061951"/>
    <w:rsid w:val="00071A08"/>
    <w:rsid w:val="00071AAD"/>
    <w:rsid w:val="000745BF"/>
    <w:rsid w:val="0008078E"/>
    <w:rsid w:val="00083199"/>
    <w:rsid w:val="0008324B"/>
    <w:rsid w:val="00083D0F"/>
    <w:rsid w:val="00084A17"/>
    <w:rsid w:val="00092FB4"/>
    <w:rsid w:val="00094029"/>
    <w:rsid w:val="00096635"/>
    <w:rsid w:val="00097302"/>
    <w:rsid w:val="000A1AF3"/>
    <w:rsid w:val="000A1EB8"/>
    <w:rsid w:val="000A3884"/>
    <w:rsid w:val="000A5895"/>
    <w:rsid w:val="000A5FCC"/>
    <w:rsid w:val="000A645E"/>
    <w:rsid w:val="000A6775"/>
    <w:rsid w:val="000B0169"/>
    <w:rsid w:val="000B08C5"/>
    <w:rsid w:val="000B2D6A"/>
    <w:rsid w:val="000B2EE0"/>
    <w:rsid w:val="000B4DAB"/>
    <w:rsid w:val="000B4FB9"/>
    <w:rsid w:val="000B550A"/>
    <w:rsid w:val="000C1EB2"/>
    <w:rsid w:val="000C4FF6"/>
    <w:rsid w:val="000D0653"/>
    <w:rsid w:val="000D265B"/>
    <w:rsid w:val="000E2E7A"/>
    <w:rsid w:val="000F0BE9"/>
    <w:rsid w:val="000F23B9"/>
    <w:rsid w:val="000F2B75"/>
    <w:rsid w:val="000F49CD"/>
    <w:rsid w:val="000F7FEA"/>
    <w:rsid w:val="0010180F"/>
    <w:rsid w:val="00102BD3"/>
    <w:rsid w:val="00105265"/>
    <w:rsid w:val="0010753B"/>
    <w:rsid w:val="00115AFC"/>
    <w:rsid w:val="00117C34"/>
    <w:rsid w:val="001259F7"/>
    <w:rsid w:val="0013722F"/>
    <w:rsid w:val="00137F9A"/>
    <w:rsid w:val="00142C3E"/>
    <w:rsid w:val="00145EDD"/>
    <w:rsid w:val="00152270"/>
    <w:rsid w:val="001618D7"/>
    <w:rsid w:val="00162DBF"/>
    <w:rsid w:val="0016387C"/>
    <w:rsid w:val="00166D0A"/>
    <w:rsid w:val="00170857"/>
    <w:rsid w:val="00174421"/>
    <w:rsid w:val="00174B68"/>
    <w:rsid w:val="00180F75"/>
    <w:rsid w:val="00190D48"/>
    <w:rsid w:val="0019210C"/>
    <w:rsid w:val="00192782"/>
    <w:rsid w:val="001944AB"/>
    <w:rsid w:val="00194CD7"/>
    <w:rsid w:val="00195F5D"/>
    <w:rsid w:val="0019768D"/>
    <w:rsid w:val="0019770A"/>
    <w:rsid w:val="001A0C4A"/>
    <w:rsid w:val="001A396E"/>
    <w:rsid w:val="001A3B3B"/>
    <w:rsid w:val="001A6C0E"/>
    <w:rsid w:val="001A780F"/>
    <w:rsid w:val="001B0CAB"/>
    <w:rsid w:val="001B139B"/>
    <w:rsid w:val="001B185B"/>
    <w:rsid w:val="001C309F"/>
    <w:rsid w:val="001C41C9"/>
    <w:rsid w:val="001C5898"/>
    <w:rsid w:val="001C66A9"/>
    <w:rsid w:val="001C78A7"/>
    <w:rsid w:val="001D01B1"/>
    <w:rsid w:val="001D1D28"/>
    <w:rsid w:val="001D2D6F"/>
    <w:rsid w:val="001D3D2A"/>
    <w:rsid w:val="001D6A2A"/>
    <w:rsid w:val="001E5DF3"/>
    <w:rsid w:val="001F16F5"/>
    <w:rsid w:val="001F3E1E"/>
    <w:rsid w:val="001F6F21"/>
    <w:rsid w:val="002010F5"/>
    <w:rsid w:val="0020144A"/>
    <w:rsid w:val="00207D01"/>
    <w:rsid w:val="00216184"/>
    <w:rsid w:val="00221666"/>
    <w:rsid w:val="00222B2C"/>
    <w:rsid w:val="00222D88"/>
    <w:rsid w:val="00223705"/>
    <w:rsid w:val="0022663F"/>
    <w:rsid w:val="002273FD"/>
    <w:rsid w:val="00235A39"/>
    <w:rsid w:val="00235A62"/>
    <w:rsid w:val="00240746"/>
    <w:rsid w:val="00240FFF"/>
    <w:rsid w:val="00246CE6"/>
    <w:rsid w:val="00253694"/>
    <w:rsid w:val="00255382"/>
    <w:rsid w:val="002570D8"/>
    <w:rsid w:val="002572A2"/>
    <w:rsid w:val="00263A89"/>
    <w:rsid w:val="00263D31"/>
    <w:rsid w:val="0026507E"/>
    <w:rsid w:val="00265739"/>
    <w:rsid w:val="00266381"/>
    <w:rsid w:val="002670A1"/>
    <w:rsid w:val="0026771E"/>
    <w:rsid w:val="0027091C"/>
    <w:rsid w:val="002718DA"/>
    <w:rsid w:val="00271B12"/>
    <w:rsid w:val="00271FD0"/>
    <w:rsid w:val="0027212F"/>
    <w:rsid w:val="0027524F"/>
    <w:rsid w:val="00277059"/>
    <w:rsid w:val="002776A8"/>
    <w:rsid w:val="00280624"/>
    <w:rsid w:val="00291993"/>
    <w:rsid w:val="00291CD4"/>
    <w:rsid w:val="0029567C"/>
    <w:rsid w:val="002A0C65"/>
    <w:rsid w:val="002A0F4B"/>
    <w:rsid w:val="002A3DB2"/>
    <w:rsid w:val="002A413D"/>
    <w:rsid w:val="002A4153"/>
    <w:rsid w:val="002A4EE5"/>
    <w:rsid w:val="002A6C12"/>
    <w:rsid w:val="002C1B2F"/>
    <w:rsid w:val="002C1E66"/>
    <w:rsid w:val="002C4887"/>
    <w:rsid w:val="002C66A2"/>
    <w:rsid w:val="002C7F62"/>
    <w:rsid w:val="002D116C"/>
    <w:rsid w:val="002D5CCA"/>
    <w:rsid w:val="002D6C8C"/>
    <w:rsid w:val="002E01CF"/>
    <w:rsid w:val="002E10AF"/>
    <w:rsid w:val="002E3395"/>
    <w:rsid w:val="002E3B3E"/>
    <w:rsid w:val="002E48EB"/>
    <w:rsid w:val="002E4DFF"/>
    <w:rsid w:val="002F1271"/>
    <w:rsid w:val="002F3AD2"/>
    <w:rsid w:val="002F49A8"/>
    <w:rsid w:val="002F4AD1"/>
    <w:rsid w:val="002F77FC"/>
    <w:rsid w:val="0030076A"/>
    <w:rsid w:val="00300A25"/>
    <w:rsid w:val="00302E97"/>
    <w:rsid w:val="003145E3"/>
    <w:rsid w:val="00324A2A"/>
    <w:rsid w:val="00325ED5"/>
    <w:rsid w:val="00327844"/>
    <w:rsid w:val="003346AE"/>
    <w:rsid w:val="003408EC"/>
    <w:rsid w:val="003417FF"/>
    <w:rsid w:val="00357264"/>
    <w:rsid w:val="0037135A"/>
    <w:rsid w:val="00373F6D"/>
    <w:rsid w:val="003740F3"/>
    <w:rsid w:val="00374227"/>
    <w:rsid w:val="00380C86"/>
    <w:rsid w:val="00382E85"/>
    <w:rsid w:val="003A13A6"/>
    <w:rsid w:val="003B6073"/>
    <w:rsid w:val="003D01EE"/>
    <w:rsid w:val="003D2703"/>
    <w:rsid w:val="003D2D04"/>
    <w:rsid w:val="003D33AC"/>
    <w:rsid w:val="003E4BD7"/>
    <w:rsid w:val="003E78F3"/>
    <w:rsid w:val="003F63C3"/>
    <w:rsid w:val="00402BF0"/>
    <w:rsid w:val="00407433"/>
    <w:rsid w:val="004219AC"/>
    <w:rsid w:val="00421AA5"/>
    <w:rsid w:val="00427858"/>
    <w:rsid w:val="00431D71"/>
    <w:rsid w:val="00432689"/>
    <w:rsid w:val="00436F16"/>
    <w:rsid w:val="004449AA"/>
    <w:rsid w:val="004459FD"/>
    <w:rsid w:val="004464D2"/>
    <w:rsid w:val="00452089"/>
    <w:rsid w:val="004545E5"/>
    <w:rsid w:val="00456FF2"/>
    <w:rsid w:val="00467732"/>
    <w:rsid w:val="0048015F"/>
    <w:rsid w:val="00481789"/>
    <w:rsid w:val="0048377E"/>
    <w:rsid w:val="00487499"/>
    <w:rsid w:val="00490882"/>
    <w:rsid w:val="0049244E"/>
    <w:rsid w:val="004926C2"/>
    <w:rsid w:val="00493D30"/>
    <w:rsid w:val="004A05CD"/>
    <w:rsid w:val="004A3308"/>
    <w:rsid w:val="004A3E19"/>
    <w:rsid w:val="004A5904"/>
    <w:rsid w:val="004A69B6"/>
    <w:rsid w:val="004B0D8C"/>
    <w:rsid w:val="004B0F5E"/>
    <w:rsid w:val="004B2264"/>
    <w:rsid w:val="004B7734"/>
    <w:rsid w:val="004B77B9"/>
    <w:rsid w:val="004B7B33"/>
    <w:rsid w:val="004C40B7"/>
    <w:rsid w:val="004D2FFB"/>
    <w:rsid w:val="004E0C0D"/>
    <w:rsid w:val="004E30D8"/>
    <w:rsid w:val="004E39D4"/>
    <w:rsid w:val="004F26A6"/>
    <w:rsid w:val="004F56C9"/>
    <w:rsid w:val="005015E2"/>
    <w:rsid w:val="00503273"/>
    <w:rsid w:val="005048F7"/>
    <w:rsid w:val="00506688"/>
    <w:rsid w:val="005129CC"/>
    <w:rsid w:val="00513E1A"/>
    <w:rsid w:val="005176F7"/>
    <w:rsid w:val="00520B4C"/>
    <w:rsid w:val="00524FC4"/>
    <w:rsid w:val="005273D4"/>
    <w:rsid w:val="00536917"/>
    <w:rsid w:val="00541C15"/>
    <w:rsid w:val="0054566A"/>
    <w:rsid w:val="0056200D"/>
    <w:rsid w:val="00566E85"/>
    <w:rsid w:val="00571D6B"/>
    <w:rsid w:val="00572AEF"/>
    <w:rsid w:val="005744E8"/>
    <w:rsid w:val="00574BC0"/>
    <w:rsid w:val="00586DE7"/>
    <w:rsid w:val="00590E7C"/>
    <w:rsid w:val="00594B4E"/>
    <w:rsid w:val="005A02C3"/>
    <w:rsid w:val="005B532D"/>
    <w:rsid w:val="005B70FA"/>
    <w:rsid w:val="005C4F88"/>
    <w:rsid w:val="005C63F8"/>
    <w:rsid w:val="005C7D7B"/>
    <w:rsid w:val="005D15C2"/>
    <w:rsid w:val="005D323C"/>
    <w:rsid w:val="005D74B5"/>
    <w:rsid w:val="005E6416"/>
    <w:rsid w:val="005E6BDE"/>
    <w:rsid w:val="0060068D"/>
    <w:rsid w:val="006006C0"/>
    <w:rsid w:val="006011A1"/>
    <w:rsid w:val="0060164A"/>
    <w:rsid w:val="006021DF"/>
    <w:rsid w:val="00603753"/>
    <w:rsid w:val="006046EA"/>
    <w:rsid w:val="0060521F"/>
    <w:rsid w:val="00606C8F"/>
    <w:rsid w:val="00606F50"/>
    <w:rsid w:val="006121D1"/>
    <w:rsid w:val="00612686"/>
    <w:rsid w:val="006167B9"/>
    <w:rsid w:val="00620E24"/>
    <w:rsid w:val="00621B24"/>
    <w:rsid w:val="00622B84"/>
    <w:rsid w:val="00625B53"/>
    <w:rsid w:val="0063112C"/>
    <w:rsid w:val="006319DC"/>
    <w:rsid w:val="00634D45"/>
    <w:rsid w:val="00634FAD"/>
    <w:rsid w:val="00635113"/>
    <w:rsid w:val="00635582"/>
    <w:rsid w:val="00635861"/>
    <w:rsid w:val="00637729"/>
    <w:rsid w:val="00644236"/>
    <w:rsid w:val="00652DE8"/>
    <w:rsid w:val="00653F74"/>
    <w:rsid w:val="00656BC5"/>
    <w:rsid w:val="00663BAB"/>
    <w:rsid w:val="006729C5"/>
    <w:rsid w:val="00675E76"/>
    <w:rsid w:val="006760AB"/>
    <w:rsid w:val="00676CCD"/>
    <w:rsid w:val="0068218A"/>
    <w:rsid w:val="006854DA"/>
    <w:rsid w:val="00685551"/>
    <w:rsid w:val="00691146"/>
    <w:rsid w:val="00695551"/>
    <w:rsid w:val="00697A7A"/>
    <w:rsid w:val="006A01EC"/>
    <w:rsid w:val="006A238A"/>
    <w:rsid w:val="006A32F9"/>
    <w:rsid w:val="006A4C3B"/>
    <w:rsid w:val="006A65EE"/>
    <w:rsid w:val="006B5FED"/>
    <w:rsid w:val="006B6754"/>
    <w:rsid w:val="006B6B97"/>
    <w:rsid w:val="006C17EE"/>
    <w:rsid w:val="006C4D1C"/>
    <w:rsid w:val="006D53DF"/>
    <w:rsid w:val="006E0481"/>
    <w:rsid w:val="006E05D1"/>
    <w:rsid w:val="006E14CC"/>
    <w:rsid w:val="006E5A45"/>
    <w:rsid w:val="006E7958"/>
    <w:rsid w:val="006F1A3E"/>
    <w:rsid w:val="006F1DF2"/>
    <w:rsid w:val="006F21AD"/>
    <w:rsid w:val="006F3D50"/>
    <w:rsid w:val="006F4684"/>
    <w:rsid w:val="006F5487"/>
    <w:rsid w:val="0070674B"/>
    <w:rsid w:val="0071071A"/>
    <w:rsid w:val="00710BBB"/>
    <w:rsid w:val="00712345"/>
    <w:rsid w:val="00723323"/>
    <w:rsid w:val="00723F32"/>
    <w:rsid w:val="00725C74"/>
    <w:rsid w:val="0073505A"/>
    <w:rsid w:val="0073530B"/>
    <w:rsid w:val="0073677F"/>
    <w:rsid w:val="00737ACE"/>
    <w:rsid w:val="007450C7"/>
    <w:rsid w:val="00747333"/>
    <w:rsid w:val="007525FB"/>
    <w:rsid w:val="00762EFD"/>
    <w:rsid w:val="007668BB"/>
    <w:rsid w:val="00770720"/>
    <w:rsid w:val="007708C1"/>
    <w:rsid w:val="007742D2"/>
    <w:rsid w:val="00780B43"/>
    <w:rsid w:val="0078126A"/>
    <w:rsid w:val="007845DF"/>
    <w:rsid w:val="00787EAE"/>
    <w:rsid w:val="00793ADF"/>
    <w:rsid w:val="007A012C"/>
    <w:rsid w:val="007A0298"/>
    <w:rsid w:val="007A376C"/>
    <w:rsid w:val="007A50F9"/>
    <w:rsid w:val="007A5821"/>
    <w:rsid w:val="007B17FF"/>
    <w:rsid w:val="007B2FE4"/>
    <w:rsid w:val="007B6D2A"/>
    <w:rsid w:val="007B6F03"/>
    <w:rsid w:val="007B7796"/>
    <w:rsid w:val="007D6BFD"/>
    <w:rsid w:val="007D7A00"/>
    <w:rsid w:val="007D7AAB"/>
    <w:rsid w:val="007E11B8"/>
    <w:rsid w:val="007E3E66"/>
    <w:rsid w:val="007E47C8"/>
    <w:rsid w:val="007E4877"/>
    <w:rsid w:val="007E6646"/>
    <w:rsid w:val="007E735C"/>
    <w:rsid w:val="007F4F1F"/>
    <w:rsid w:val="00800BD1"/>
    <w:rsid w:val="00806F12"/>
    <w:rsid w:val="00807CA9"/>
    <w:rsid w:val="00810A0C"/>
    <w:rsid w:val="008135AE"/>
    <w:rsid w:val="008251DB"/>
    <w:rsid w:val="00832701"/>
    <w:rsid w:val="0084065B"/>
    <w:rsid w:val="00841BA2"/>
    <w:rsid w:val="00843C8D"/>
    <w:rsid w:val="00850A47"/>
    <w:rsid w:val="00852266"/>
    <w:rsid w:val="0085540D"/>
    <w:rsid w:val="00864E6C"/>
    <w:rsid w:val="008653C5"/>
    <w:rsid w:val="008668AA"/>
    <w:rsid w:val="00871F34"/>
    <w:rsid w:val="00874AA7"/>
    <w:rsid w:val="008762BB"/>
    <w:rsid w:val="00877144"/>
    <w:rsid w:val="008828D7"/>
    <w:rsid w:val="00884AD3"/>
    <w:rsid w:val="00894CB0"/>
    <w:rsid w:val="00895CE0"/>
    <w:rsid w:val="00896016"/>
    <w:rsid w:val="008B05B4"/>
    <w:rsid w:val="008B1F16"/>
    <w:rsid w:val="008B5900"/>
    <w:rsid w:val="008B5F00"/>
    <w:rsid w:val="008C1BDC"/>
    <w:rsid w:val="008C2942"/>
    <w:rsid w:val="008C2E9F"/>
    <w:rsid w:val="008C59D8"/>
    <w:rsid w:val="008D1830"/>
    <w:rsid w:val="008D1F54"/>
    <w:rsid w:val="008D23E9"/>
    <w:rsid w:val="008D745E"/>
    <w:rsid w:val="008E103A"/>
    <w:rsid w:val="008E2DF6"/>
    <w:rsid w:val="008E49AA"/>
    <w:rsid w:val="008F0772"/>
    <w:rsid w:val="008F656C"/>
    <w:rsid w:val="00912808"/>
    <w:rsid w:val="009177C0"/>
    <w:rsid w:val="0092499C"/>
    <w:rsid w:val="0093232C"/>
    <w:rsid w:val="009351F2"/>
    <w:rsid w:val="00936646"/>
    <w:rsid w:val="009440CA"/>
    <w:rsid w:val="0095283E"/>
    <w:rsid w:val="009547E1"/>
    <w:rsid w:val="00962D5C"/>
    <w:rsid w:val="009667AE"/>
    <w:rsid w:val="00966FBC"/>
    <w:rsid w:val="00971DF6"/>
    <w:rsid w:val="009733FD"/>
    <w:rsid w:val="00974A1A"/>
    <w:rsid w:val="00977935"/>
    <w:rsid w:val="009935BC"/>
    <w:rsid w:val="0099436B"/>
    <w:rsid w:val="009A35DE"/>
    <w:rsid w:val="009A3898"/>
    <w:rsid w:val="009A41D9"/>
    <w:rsid w:val="009A4AC8"/>
    <w:rsid w:val="009A5383"/>
    <w:rsid w:val="009B17AC"/>
    <w:rsid w:val="009B2B57"/>
    <w:rsid w:val="009C1BAA"/>
    <w:rsid w:val="009D0072"/>
    <w:rsid w:val="009D13BF"/>
    <w:rsid w:val="009D15D5"/>
    <w:rsid w:val="009D3AB9"/>
    <w:rsid w:val="009D60B6"/>
    <w:rsid w:val="009D78D5"/>
    <w:rsid w:val="009E06A5"/>
    <w:rsid w:val="009E12F9"/>
    <w:rsid w:val="009E2BCC"/>
    <w:rsid w:val="009F5B0A"/>
    <w:rsid w:val="00A000D5"/>
    <w:rsid w:val="00A043C2"/>
    <w:rsid w:val="00A050C0"/>
    <w:rsid w:val="00A073F0"/>
    <w:rsid w:val="00A07745"/>
    <w:rsid w:val="00A10314"/>
    <w:rsid w:val="00A12381"/>
    <w:rsid w:val="00A13F20"/>
    <w:rsid w:val="00A2049C"/>
    <w:rsid w:val="00A22E8E"/>
    <w:rsid w:val="00A33B91"/>
    <w:rsid w:val="00A35E64"/>
    <w:rsid w:val="00A3631D"/>
    <w:rsid w:val="00A42BA9"/>
    <w:rsid w:val="00A521ED"/>
    <w:rsid w:val="00A557BE"/>
    <w:rsid w:val="00A61D31"/>
    <w:rsid w:val="00A62A76"/>
    <w:rsid w:val="00A93A13"/>
    <w:rsid w:val="00AA581B"/>
    <w:rsid w:val="00AB153A"/>
    <w:rsid w:val="00AB3877"/>
    <w:rsid w:val="00AC1BF4"/>
    <w:rsid w:val="00AC57B2"/>
    <w:rsid w:val="00AC5C29"/>
    <w:rsid w:val="00AD161C"/>
    <w:rsid w:val="00AD658A"/>
    <w:rsid w:val="00AE75C2"/>
    <w:rsid w:val="00AF15D8"/>
    <w:rsid w:val="00AF2D31"/>
    <w:rsid w:val="00AF5016"/>
    <w:rsid w:val="00B00F6B"/>
    <w:rsid w:val="00B07800"/>
    <w:rsid w:val="00B11800"/>
    <w:rsid w:val="00B1532C"/>
    <w:rsid w:val="00B21494"/>
    <w:rsid w:val="00B21F54"/>
    <w:rsid w:val="00B244FB"/>
    <w:rsid w:val="00B2529E"/>
    <w:rsid w:val="00B32EC6"/>
    <w:rsid w:val="00B377A7"/>
    <w:rsid w:val="00B4457A"/>
    <w:rsid w:val="00B46FB6"/>
    <w:rsid w:val="00B47E77"/>
    <w:rsid w:val="00B51414"/>
    <w:rsid w:val="00B519FB"/>
    <w:rsid w:val="00B527A4"/>
    <w:rsid w:val="00B57D4E"/>
    <w:rsid w:val="00B63771"/>
    <w:rsid w:val="00B64CB8"/>
    <w:rsid w:val="00B657BD"/>
    <w:rsid w:val="00B7104E"/>
    <w:rsid w:val="00B72E26"/>
    <w:rsid w:val="00B759C7"/>
    <w:rsid w:val="00B759F7"/>
    <w:rsid w:val="00B75C48"/>
    <w:rsid w:val="00B83C42"/>
    <w:rsid w:val="00B87E45"/>
    <w:rsid w:val="00B94097"/>
    <w:rsid w:val="00BA18CE"/>
    <w:rsid w:val="00BB028A"/>
    <w:rsid w:val="00BB0BDE"/>
    <w:rsid w:val="00BB6D36"/>
    <w:rsid w:val="00BB786B"/>
    <w:rsid w:val="00BC17B3"/>
    <w:rsid w:val="00BC361E"/>
    <w:rsid w:val="00BC5619"/>
    <w:rsid w:val="00BD05C3"/>
    <w:rsid w:val="00BD0C67"/>
    <w:rsid w:val="00BD32ED"/>
    <w:rsid w:val="00BD63B5"/>
    <w:rsid w:val="00BD756A"/>
    <w:rsid w:val="00BE0B74"/>
    <w:rsid w:val="00BE2130"/>
    <w:rsid w:val="00BE298C"/>
    <w:rsid w:val="00BE40AE"/>
    <w:rsid w:val="00BE687E"/>
    <w:rsid w:val="00BF0941"/>
    <w:rsid w:val="00BF0B6C"/>
    <w:rsid w:val="00BF4A15"/>
    <w:rsid w:val="00BF56A3"/>
    <w:rsid w:val="00BF5F1C"/>
    <w:rsid w:val="00BF649A"/>
    <w:rsid w:val="00C03E7F"/>
    <w:rsid w:val="00C042AF"/>
    <w:rsid w:val="00C12168"/>
    <w:rsid w:val="00C128F5"/>
    <w:rsid w:val="00C147DE"/>
    <w:rsid w:val="00C179B6"/>
    <w:rsid w:val="00C21652"/>
    <w:rsid w:val="00C25481"/>
    <w:rsid w:val="00C2573F"/>
    <w:rsid w:val="00C32E33"/>
    <w:rsid w:val="00C337F4"/>
    <w:rsid w:val="00C349F2"/>
    <w:rsid w:val="00C45128"/>
    <w:rsid w:val="00C47301"/>
    <w:rsid w:val="00C506BC"/>
    <w:rsid w:val="00C50EF3"/>
    <w:rsid w:val="00C50F0D"/>
    <w:rsid w:val="00C51206"/>
    <w:rsid w:val="00C5188A"/>
    <w:rsid w:val="00C56A81"/>
    <w:rsid w:val="00C56CA7"/>
    <w:rsid w:val="00C741D2"/>
    <w:rsid w:val="00C75386"/>
    <w:rsid w:val="00C75C41"/>
    <w:rsid w:val="00C76D1E"/>
    <w:rsid w:val="00C80D25"/>
    <w:rsid w:val="00C8449E"/>
    <w:rsid w:val="00C90405"/>
    <w:rsid w:val="00C934E4"/>
    <w:rsid w:val="00C97514"/>
    <w:rsid w:val="00CA35BD"/>
    <w:rsid w:val="00CB2886"/>
    <w:rsid w:val="00CB3A9A"/>
    <w:rsid w:val="00CC0112"/>
    <w:rsid w:val="00CC508C"/>
    <w:rsid w:val="00CC5BA9"/>
    <w:rsid w:val="00CD41F1"/>
    <w:rsid w:val="00CD6121"/>
    <w:rsid w:val="00CE29D2"/>
    <w:rsid w:val="00CF390B"/>
    <w:rsid w:val="00CF4FC1"/>
    <w:rsid w:val="00D0122A"/>
    <w:rsid w:val="00D01BB2"/>
    <w:rsid w:val="00D02173"/>
    <w:rsid w:val="00D03289"/>
    <w:rsid w:val="00D1047A"/>
    <w:rsid w:val="00D1209E"/>
    <w:rsid w:val="00D13866"/>
    <w:rsid w:val="00D23777"/>
    <w:rsid w:val="00D30B38"/>
    <w:rsid w:val="00D36AFF"/>
    <w:rsid w:val="00D3772E"/>
    <w:rsid w:val="00D4042C"/>
    <w:rsid w:val="00D412A9"/>
    <w:rsid w:val="00D45665"/>
    <w:rsid w:val="00D521E0"/>
    <w:rsid w:val="00D60B4B"/>
    <w:rsid w:val="00D61029"/>
    <w:rsid w:val="00D65D7C"/>
    <w:rsid w:val="00D71269"/>
    <w:rsid w:val="00D7214B"/>
    <w:rsid w:val="00D72B20"/>
    <w:rsid w:val="00D73342"/>
    <w:rsid w:val="00D74525"/>
    <w:rsid w:val="00D7581D"/>
    <w:rsid w:val="00D77797"/>
    <w:rsid w:val="00D827BB"/>
    <w:rsid w:val="00D835C3"/>
    <w:rsid w:val="00D83BCF"/>
    <w:rsid w:val="00D86E7E"/>
    <w:rsid w:val="00D9390C"/>
    <w:rsid w:val="00D973BB"/>
    <w:rsid w:val="00D97F5F"/>
    <w:rsid w:val="00DA42D4"/>
    <w:rsid w:val="00DA7C1E"/>
    <w:rsid w:val="00DB085E"/>
    <w:rsid w:val="00DB1A0B"/>
    <w:rsid w:val="00DB1D49"/>
    <w:rsid w:val="00DB2E92"/>
    <w:rsid w:val="00DB4BAC"/>
    <w:rsid w:val="00DB7370"/>
    <w:rsid w:val="00DC10E6"/>
    <w:rsid w:val="00DC155F"/>
    <w:rsid w:val="00DC4055"/>
    <w:rsid w:val="00DE0566"/>
    <w:rsid w:val="00DE13F5"/>
    <w:rsid w:val="00DF04CE"/>
    <w:rsid w:val="00DF157E"/>
    <w:rsid w:val="00DF334D"/>
    <w:rsid w:val="00DF4F4B"/>
    <w:rsid w:val="00DF57B6"/>
    <w:rsid w:val="00E0126B"/>
    <w:rsid w:val="00E01E44"/>
    <w:rsid w:val="00E1261A"/>
    <w:rsid w:val="00E1549E"/>
    <w:rsid w:val="00E17BA6"/>
    <w:rsid w:val="00E23CA3"/>
    <w:rsid w:val="00E245A7"/>
    <w:rsid w:val="00E2515E"/>
    <w:rsid w:val="00E26C88"/>
    <w:rsid w:val="00E3385F"/>
    <w:rsid w:val="00E37324"/>
    <w:rsid w:val="00E46963"/>
    <w:rsid w:val="00E519AA"/>
    <w:rsid w:val="00E51BC7"/>
    <w:rsid w:val="00E56366"/>
    <w:rsid w:val="00E57757"/>
    <w:rsid w:val="00E67A65"/>
    <w:rsid w:val="00E75A0A"/>
    <w:rsid w:val="00E771FB"/>
    <w:rsid w:val="00EA0982"/>
    <w:rsid w:val="00EA512F"/>
    <w:rsid w:val="00EA58F6"/>
    <w:rsid w:val="00EB0D46"/>
    <w:rsid w:val="00EB11DE"/>
    <w:rsid w:val="00EB2F96"/>
    <w:rsid w:val="00EB54AB"/>
    <w:rsid w:val="00EB5E44"/>
    <w:rsid w:val="00EB7CFF"/>
    <w:rsid w:val="00EC1429"/>
    <w:rsid w:val="00ED3E4C"/>
    <w:rsid w:val="00ED3FD2"/>
    <w:rsid w:val="00EE2C09"/>
    <w:rsid w:val="00EE47A4"/>
    <w:rsid w:val="00EF0AF4"/>
    <w:rsid w:val="00EF1C2C"/>
    <w:rsid w:val="00EF2993"/>
    <w:rsid w:val="00EF40EE"/>
    <w:rsid w:val="00F00249"/>
    <w:rsid w:val="00F0171C"/>
    <w:rsid w:val="00F01B07"/>
    <w:rsid w:val="00F02600"/>
    <w:rsid w:val="00F0734E"/>
    <w:rsid w:val="00F07537"/>
    <w:rsid w:val="00F11098"/>
    <w:rsid w:val="00F140B0"/>
    <w:rsid w:val="00F16F8A"/>
    <w:rsid w:val="00F17423"/>
    <w:rsid w:val="00F17ABF"/>
    <w:rsid w:val="00F23BD3"/>
    <w:rsid w:val="00F24082"/>
    <w:rsid w:val="00F304F3"/>
    <w:rsid w:val="00F336FA"/>
    <w:rsid w:val="00F368A9"/>
    <w:rsid w:val="00F4279A"/>
    <w:rsid w:val="00F42BCE"/>
    <w:rsid w:val="00F437BC"/>
    <w:rsid w:val="00F43C1E"/>
    <w:rsid w:val="00F442FA"/>
    <w:rsid w:val="00F501B4"/>
    <w:rsid w:val="00F567EF"/>
    <w:rsid w:val="00F61CF6"/>
    <w:rsid w:val="00F62358"/>
    <w:rsid w:val="00F62F71"/>
    <w:rsid w:val="00F63117"/>
    <w:rsid w:val="00F64061"/>
    <w:rsid w:val="00F802B6"/>
    <w:rsid w:val="00F84397"/>
    <w:rsid w:val="00F8532F"/>
    <w:rsid w:val="00F86F7D"/>
    <w:rsid w:val="00F8771F"/>
    <w:rsid w:val="00F91AE9"/>
    <w:rsid w:val="00F9428A"/>
    <w:rsid w:val="00FA0CD7"/>
    <w:rsid w:val="00FA0DC5"/>
    <w:rsid w:val="00FA3FB1"/>
    <w:rsid w:val="00FA4A0B"/>
    <w:rsid w:val="00FB0F32"/>
    <w:rsid w:val="00FB265B"/>
    <w:rsid w:val="00FB490F"/>
    <w:rsid w:val="00FC2A8A"/>
    <w:rsid w:val="00FD1558"/>
    <w:rsid w:val="00FD6031"/>
    <w:rsid w:val="00FE0B34"/>
    <w:rsid w:val="00FE18B9"/>
    <w:rsid w:val="00FE5B33"/>
    <w:rsid w:val="00FF1064"/>
    <w:rsid w:val="00FF27AB"/>
    <w:rsid w:val="00FF4D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6E843"/>
  <w15:docId w15:val="{4CCDD2D1-DFCC-DC47-B0C2-7756ED5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6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urfulGridAccent1">
    <w:name w:val="Colorful Grid Accent 1"/>
    <w:basedOn w:val="TableNormal"/>
    <w:uiPriority w:val="99"/>
    <w:rsid w:val="000A5895"/>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ListParagraph">
    <w:name w:val="List Paragraph"/>
    <w:basedOn w:val="Normal"/>
    <w:uiPriority w:val="99"/>
    <w:qFormat/>
    <w:rsid w:val="000A5895"/>
    <w:pPr>
      <w:ind w:left="720"/>
    </w:pPr>
  </w:style>
  <w:style w:type="table" w:styleId="TableGrid">
    <w:name w:val="Table Grid"/>
    <w:basedOn w:val="TableNormal"/>
    <w:uiPriority w:val="99"/>
    <w:rsid w:val="00E245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32E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E2BCC"/>
    <w:rPr>
      <w:rFonts w:ascii="Times New Roman" w:hAnsi="Times New Roman" w:cs="Times New Roman"/>
      <w:sz w:val="2"/>
      <w:lang w:val="en-US" w:eastAsia="en-US"/>
    </w:rPr>
  </w:style>
  <w:style w:type="paragraph" w:styleId="BalloonText">
    <w:name w:val="Balloon Text"/>
    <w:basedOn w:val="Normal"/>
    <w:link w:val="BalloonTextChar"/>
    <w:uiPriority w:val="99"/>
    <w:semiHidden/>
    <w:rsid w:val="007A376C"/>
    <w:rPr>
      <w:rFonts w:ascii="Tahoma" w:hAnsi="Tahoma" w:cs="Tahoma"/>
      <w:sz w:val="16"/>
      <w:szCs w:val="16"/>
    </w:rPr>
  </w:style>
  <w:style w:type="character" w:customStyle="1" w:styleId="BalloonTextChar">
    <w:name w:val="Balloon Text Char"/>
    <w:basedOn w:val="DefaultParagraphFont"/>
    <w:link w:val="BalloonText"/>
    <w:uiPriority w:val="99"/>
    <w:semiHidden/>
    <w:rsid w:val="009E2BCC"/>
    <w:rPr>
      <w:rFonts w:ascii="Times New Roman" w:hAnsi="Times New Roman" w:cs="Times New Roman"/>
      <w:sz w:val="2"/>
      <w:lang w:val="en-US" w:eastAsia="en-US"/>
    </w:rPr>
  </w:style>
  <w:style w:type="character" w:styleId="Hyperlink">
    <w:name w:val="Hyperlink"/>
    <w:basedOn w:val="DefaultParagraphFont"/>
    <w:uiPriority w:val="99"/>
    <w:unhideWhenUsed/>
    <w:rsid w:val="00490882"/>
    <w:rPr>
      <w:color w:val="0000FF" w:themeColor="hyperlink"/>
      <w:u w:val="single"/>
    </w:rPr>
  </w:style>
  <w:style w:type="paragraph" w:styleId="Header">
    <w:name w:val="header"/>
    <w:basedOn w:val="Normal"/>
    <w:link w:val="HeaderChar"/>
    <w:uiPriority w:val="99"/>
    <w:unhideWhenUsed/>
    <w:rsid w:val="00B57D4E"/>
    <w:pPr>
      <w:tabs>
        <w:tab w:val="center" w:pos="4513"/>
        <w:tab w:val="right" w:pos="9026"/>
      </w:tabs>
    </w:pPr>
  </w:style>
  <w:style w:type="character" w:customStyle="1" w:styleId="HeaderChar">
    <w:name w:val="Header Char"/>
    <w:basedOn w:val="DefaultParagraphFont"/>
    <w:link w:val="Header"/>
    <w:uiPriority w:val="99"/>
    <w:rsid w:val="00B57D4E"/>
    <w:rPr>
      <w:sz w:val="24"/>
      <w:szCs w:val="24"/>
      <w:lang w:val="en-US" w:eastAsia="en-US"/>
    </w:rPr>
  </w:style>
  <w:style w:type="paragraph" w:styleId="Footer">
    <w:name w:val="footer"/>
    <w:basedOn w:val="Normal"/>
    <w:link w:val="FooterChar"/>
    <w:uiPriority w:val="99"/>
    <w:unhideWhenUsed/>
    <w:rsid w:val="00B57D4E"/>
    <w:pPr>
      <w:tabs>
        <w:tab w:val="center" w:pos="4513"/>
        <w:tab w:val="right" w:pos="9026"/>
      </w:tabs>
    </w:pPr>
  </w:style>
  <w:style w:type="character" w:customStyle="1" w:styleId="FooterChar">
    <w:name w:val="Footer Char"/>
    <w:basedOn w:val="DefaultParagraphFont"/>
    <w:link w:val="Footer"/>
    <w:uiPriority w:val="99"/>
    <w:rsid w:val="00B57D4E"/>
    <w:rPr>
      <w:sz w:val="24"/>
      <w:szCs w:val="24"/>
      <w:lang w:val="en-US" w:eastAsia="en-US"/>
    </w:rPr>
  </w:style>
  <w:style w:type="character" w:styleId="CommentReference">
    <w:name w:val="annotation reference"/>
    <w:basedOn w:val="DefaultParagraphFont"/>
    <w:uiPriority w:val="99"/>
    <w:semiHidden/>
    <w:unhideWhenUsed/>
    <w:rsid w:val="009D13BF"/>
    <w:rPr>
      <w:sz w:val="16"/>
      <w:szCs w:val="16"/>
    </w:rPr>
  </w:style>
  <w:style w:type="paragraph" w:styleId="CommentText">
    <w:name w:val="annotation text"/>
    <w:basedOn w:val="Normal"/>
    <w:link w:val="CommentTextChar"/>
    <w:uiPriority w:val="99"/>
    <w:semiHidden/>
    <w:unhideWhenUsed/>
    <w:rsid w:val="009D13BF"/>
    <w:rPr>
      <w:sz w:val="20"/>
      <w:szCs w:val="20"/>
    </w:rPr>
  </w:style>
  <w:style w:type="character" w:customStyle="1" w:styleId="CommentTextChar">
    <w:name w:val="Comment Text Char"/>
    <w:basedOn w:val="DefaultParagraphFont"/>
    <w:link w:val="CommentText"/>
    <w:uiPriority w:val="99"/>
    <w:semiHidden/>
    <w:rsid w:val="009D13BF"/>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9D13BF"/>
    <w:rPr>
      <w:b/>
      <w:bCs/>
    </w:rPr>
  </w:style>
  <w:style w:type="character" w:customStyle="1" w:styleId="CommentSubjectChar">
    <w:name w:val="Comment Subject Char"/>
    <w:basedOn w:val="CommentTextChar"/>
    <w:link w:val="CommentSubject"/>
    <w:uiPriority w:val="99"/>
    <w:semiHidden/>
    <w:rsid w:val="009D13BF"/>
    <w:rPr>
      <w:b/>
      <w:bCs/>
      <w:sz w:val="20"/>
      <w:szCs w:val="20"/>
      <w:lang w:val="en-US" w:eastAsia="en-US"/>
    </w:rPr>
  </w:style>
  <w:style w:type="character" w:styleId="FollowedHyperlink">
    <w:name w:val="FollowedHyperlink"/>
    <w:basedOn w:val="DefaultParagraphFont"/>
    <w:uiPriority w:val="99"/>
    <w:semiHidden/>
    <w:unhideWhenUsed/>
    <w:rsid w:val="00F56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athon@paddlensw.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oe.org.au/wp-content/uploads/old-files/ac/downloads/pdf_rules/Code%20of%20Conduc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oe.org.au/wp-content/uploads/2013/06/Member-Protection-Byla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athon@paddlensw.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D100-42F6-AD4C-B438-C66BD40ACF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Gunnebo Group</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Balaam</dc:creator>
  <cp:lastModifiedBy>Gary Rake</cp:lastModifiedBy>
  <cp:revision>3</cp:revision>
  <cp:lastPrinted>2016-02-29T10:31:00Z</cp:lastPrinted>
  <dcterms:created xsi:type="dcterms:W3CDTF">2019-01-12T09:11:00Z</dcterms:created>
  <dcterms:modified xsi:type="dcterms:W3CDTF">2019-01-12T09:12:00Z</dcterms:modified>
</cp:coreProperties>
</file>